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01" w:rsidRDefault="00CF543F">
      <w:pPr>
        <w:pStyle w:val="a4"/>
        <w:spacing w:before="62"/>
        <w:ind w:right="985"/>
      </w:pPr>
      <w:r>
        <w:t>График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оценочных</w:t>
      </w:r>
      <w:r>
        <w:rPr>
          <w:spacing w:val="-14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rPr>
          <w:spacing w:val="-10"/>
        </w:rPr>
        <w:t>в</w:t>
      </w:r>
    </w:p>
    <w:p w:rsidR="00C17700" w:rsidRDefault="00C17700">
      <w:pPr>
        <w:pStyle w:val="a4"/>
        <w:spacing w:line="256" w:lineRule="auto"/>
      </w:pPr>
      <w:r>
        <w:t>МБОУ «Основная общеобразовательная Курская школа»</w:t>
      </w:r>
    </w:p>
    <w:p w:rsidR="00991401" w:rsidRDefault="00CF543F">
      <w:pPr>
        <w:pStyle w:val="a4"/>
        <w:spacing w:line="256" w:lineRule="auto"/>
      </w:pPr>
      <w:r>
        <w:t>в 2024-2025 учебном году</w:t>
      </w:r>
    </w:p>
    <w:p w:rsidR="00C17700" w:rsidRDefault="00C17700">
      <w:pPr>
        <w:pStyle w:val="a4"/>
        <w:spacing w:line="256" w:lineRule="auto"/>
      </w:pPr>
      <w:r>
        <w:t>1-9 классы</w:t>
      </w:r>
    </w:p>
    <w:p w:rsidR="00991401" w:rsidRDefault="00991401">
      <w:pPr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3653"/>
        <w:gridCol w:w="1944"/>
        <w:gridCol w:w="1867"/>
      </w:tblGrid>
      <w:tr w:rsidR="00991401">
        <w:trPr>
          <w:trHeight w:val="505"/>
        </w:trPr>
        <w:tc>
          <w:tcPr>
            <w:tcW w:w="1875" w:type="dxa"/>
          </w:tcPr>
          <w:p w:rsidR="00991401" w:rsidRDefault="00CF543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3653" w:type="dxa"/>
          </w:tcPr>
          <w:p w:rsidR="00991401" w:rsidRDefault="00CF543F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1944" w:type="dxa"/>
          </w:tcPr>
          <w:p w:rsidR="00991401" w:rsidRDefault="00CF543F">
            <w:pPr>
              <w:pStyle w:val="TableParagraph"/>
              <w:ind w:left="123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867" w:type="dxa"/>
          </w:tcPr>
          <w:p w:rsidR="00991401" w:rsidRDefault="00CF543F">
            <w:pPr>
              <w:pStyle w:val="TableParagraph"/>
              <w:spacing w:before="5" w:line="240" w:lineRule="exact"/>
              <w:ind w:right="549"/>
              <w:rPr>
                <w:b/>
              </w:rPr>
            </w:pPr>
            <w:r>
              <w:rPr>
                <w:b/>
                <w:spacing w:val="-2"/>
              </w:rPr>
              <w:t>Примерные сроки</w:t>
            </w:r>
          </w:p>
        </w:tc>
      </w:tr>
      <w:tr w:rsidR="00991401">
        <w:trPr>
          <w:trHeight w:val="505"/>
        </w:trPr>
        <w:tc>
          <w:tcPr>
            <w:tcW w:w="1875" w:type="dxa"/>
          </w:tcPr>
          <w:p w:rsidR="00991401" w:rsidRDefault="00C17700">
            <w:pPr>
              <w:pStyle w:val="TableParagraph"/>
            </w:pPr>
            <w:r>
              <w:t>1, 5</w:t>
            </w:r>
          </w:p>
        </w:tc>
        <w:tc>
          <w:tcPr>
            <w:tcW w:w="3653" w:type="dxa"/>
          </w:tcPr>
          <w:p w:rsidR="00991401" w:rsidRDefault="00CF543F">
            <w:pPr>
              <w:pStyle w:val="TableParagraph"/>
              <w:ind w:left="118"/>
            </w:pPr>
            <w:r>
              <w:t>Стартовая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диагностика</w:t>
            </w:r>
          </w:p>
        </w:tc>
        <w:tc>
          <w:tcPr>
            <w:tcW w:w="1944" w:type="dxa"/>
          </w:tcPr>
          <w:p w:rsidR="00991401" w:rsidRDefault="00991401">
            <w:pPr>
              <w:pStyle w:val="TableParagraph"/>
              <w:ind w:left="0"/>
            </w:pPr>
          </w:p>
        </w:tc>
        <w:tc>
          <w:tcPr>
            <w:tcW w:w="1867" w:type="dxa"/>
          </w:tcPr>
          <w:p w:rsidR="00991401" w:rsidRDefault="00CF543F">
            <w:pPr>
              <w:pStyle w:val="TableParagraph"/>
              <w:spacing w:line="241" w:lineRule="exact"/>
            </w:pPr>
            <w:r>
              <w:rPr>
                <w:spacing w:val="-2"/>
              </w:rPr>
              <w:t>16.09.2024-</w:t>
            </w:r>
          </w:p>
          <w:p w:rsidR="00991401" w:rsidRDefault="00CF543F">
            <w:pPr>
              <w:pStyle w:val="TableParagraph"/>
              <w:spacing w:line="244" w:lineRule="exact"/>
            </w:pPr>
            <w:r>
              <w:rPr>
                <w:spacing w:val="-2"/>
              </w:rPr>
              <w:t>27.09.2024</w:t>
            </w:r>
          </w:p>
        </w:tc>
      </w:tr>
      <w:tr w:rsidR="00991401">
        <w:trPr>
          <w:trHeight w:val="505"/>
        </w:trPr>
        <w:tc>
          <w:tcPr>
            <w:tcW w:w="1875" w:type="dxa"/>
            <w:vMerge w:val="restart"/>
          </w:tcPr>
          <w:p w:rsidR="00991401" w:rsidRDefault="00CF543F">
            <w:pPr>
              <w:pStyle w:val="TableParagraph"/>
            </w:pPr>
            <w:r>
              <w:t>4, 8-</w:t>
            </w:r>
            <w:r>
              <w:rPr>
                <w:spacing w:val="-10"/>
              </w:rPr>
              <w:t>9</w:t>
            </w:r>
          </w:p>
        </w:tc>
        <w:tc>
          <w:tcPr>
            <w:tcW w:w="3653" w:type="dxa"/>
          </w:tcPr>
          <w:p w:rsidR="00991401" w:rsidRDefault="00CF543F">
            <w:pPr>
              <w:pStyle w:val="TableParagraph"/>
              <w:ind w:left="118"/>
            </w:pPr>
            <w:r>
              <w:rPr>
                <w:spacing w:val="-2"/>
              </w:rPr>
              <w:t>Входной</w:t>
            </w:r>
          </w:p>
        </w:tc>
        <w:tc>
          <w:tcPr>
            <w:tcW w:w="1944" w:type="dxa"/>
            <w:vMerge w:val="restart"/>
          </w:tcPr>
          <w:p w:rsidR="00991401" w:rsidRDefault="00991401">
            <w:pPr>
              <w:pStyle w:val="TableParagraph"/>
              <w:ind w:left="0"/>
            </w:pPr>
          </w:p>
        </w:tc>
        <w:tc>
          <w:tcPr>
            <w:tcW w:w="1867" w:type="dxa"/>
          </w:tcPr>
          <w:p w:rsidR="00991401" w:rsidRDefault="00CF543F">
            <w:pPr>
              <w:pStyle w:val="TableParagraph"/>
              <w:spacing w:line="241" w:lineRule="exact"/>
            </w:pPr>
            <w:r>
              <w:rPr>
                <w:spacing w:val="-2"/>
              </w:rPr>
              <w:t>16.09.2024-</w:t>
            </w:r>
          </w:p>
          <w:p w:rsidR="00991401" w:rsidRDefault="00CF543F">
            <w:pPr>
              <w:pStyle w:val="TableParagraph"/>
              <w:spacing w:line="244" w:lineRule="exact"/>
            </w:pPr>
            <w:r>
              <w:rPr>
                <w:spacing w:val="-2"/>
              </w:rPr>
              <w:t>27.09.2024</w:t>
            </w:r>
          </w:p>
        </w:tc>
      </w:tr>
      <w:tr w:rsidR="00991401">
        <w:trPr>
          <w:trHeight w:val="501"/>
        </w:trPr>
        <w:tc>
          <w:tcPr>
            <w:tcW w:w="18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 w:rsidR="00991401" w:rsidRDefault="00CF543F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Промежуточный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991401" w:rsidRDefault="00CF543F">
            <w:pPr>
              <w:pStyle w:val="TableParagraph"/>
              <w:spacing w:line="238" w:lineRule="exact"/>
            </w:pPr>
            <w:r>
              <w:rPr>
                <w:spacing w:val="-2"/>
              </w:rPr>
              <w:t>09.12.2024-</w:t>
            </w:r>
          </w:p>
          <w:p w:rsidR="00991401" w:rsidRDefault="00CF543F">
            <w:pPr>
              <w:pStyle w:val="TableParagraph"/>
              <w:spacing w:line="243" w:lineRule="exact"/>
            </w:pPr>
            <w:r>
              <w:rPr>
                <w:spacing w:val="-2"/>
              </w:rPr>
              <w:t>20.12.2024</w:t>
            </w:r>
          </w:p>
        </w:tc>
      </w:tr>
      <w:tr w:rsidR="00991401">
        <w:trPr>
          <w:trHeight w:val="507"/>
        </w:trPr>
        <w:tc>
          <w:tcPr>
            <w:tcW w:w="18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 w:rsidR="00991401" w:rsidRDefault="00CF543F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991401" w:rsidRDefault="00CF543F">
            <w:pPr>
              <w:pStyle w:val="TableParagraph"/>
              <w:spacing w:line="240" w:lineRule="exact"/>
            </w:pPr>
            <w:r>
              <w:rPr>
                <w:spacing w:val="-2"/>
              </w:rPr>
              <w:t>19.05.2025-</w:t>
            </w:r>
          </w:p>
          <w:p w:rsidR="00991401" w:rsidRDefault="00CF543F">
            <w:pPr>
              <w:pStyle w:val="TableParagraph"/>
              <w:spacing w:line="248" w:lineRule="exact"/>
            </w:pPr>
            <w:r>
              <w:rPr>
                <w:spacing w:val="-2"/>
              </w:rPr>
              <w:t>23.05.2025</w:t>
            </w:r>
          </w:p>
        </w:tc>
      </w:tr>
      <w:tr w:rsidR="00991401">
        <w:trPr>
          <w:trHeight w:val="1007"/>
        </w:trPr>
        <w:tc>
          <w:tcPr>
            <w:tcW w:w="1875" w:type="dxa"/>
          </w:tcPr>
          <w:p w:rsidR="00991401" w:rsidRDefault="00CF543F">
            <w:pPr>
              <w:pStyle w:val="TableParagraph"/>
              <w:spacing w:line="251" w:lineRule="exact"/>
            </w:pPr>
            <w:r>
              <w:t xml:space="preserve">1, 2, 3, </w:t>
            </w:r>
            <w:r>
              <w:rPr>
                <w:spacing w:val="-10"/>
              </w:rPr>
              <w:t>5</w:t>
            </w:r>
          </w:p>
        </w:tc>
        <w:tc>
          <w:tcPr>
            <w:tcW w:w="3653" w:type="dxa"/>
          </w:tcPr>
          <w:p w:rsidR="00991401" w:rsidRDefault="00CF543F">
            <w:pPr>
              <w:pStyle w:val="TableParagraph"/>
              <w:spacing w:line="251" w:lineRule="exact"/>
              <w:ind w:left="118"/>
            </w:pPr>
            <w:r>
              <w:t>Комплексная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944" w:type="dxa"/>
          </w:tcPr>
          <w:p w:rsidR="00991401" w:rsidRDefault="00991401">
            <w:pPr>
              <w:pStyle w:val="TableParagraph"/>
              <w:ind w:left="0"/>
            </w:pPr>
          </w:p>
        </w:tc>
        <w:tc>
          <w:tcPr>
            <w:tcW w:w="1867" w:type="dxa"/>
          </w:tcPr>
          <w:p w:rsidR="00991401" w:rsidRDefault="00CF543F">
            <w:pPr>
              <w:pStyle w:val="TableParagraph"/>
              <w:spacing w:line="241" w:lineRule="exact"/>
            </w:pPr>
            <w:r>
              <w:rPr>
                <w:spacing w:val="-2"/>
              </w:rPr>
              <w:t>14.04.2025-</w:t>
            </w:r>
          </w:p>
          <w:p w:rsidR="00991401" w:rsidRDefault="00CF543F">
            <w:pPr>
              <w:pStyle w:val="TableParagraph"/>
              <w:spacing w:line="246" w:lineRule="exact"/>
            </w:pPr>
            <w:r>
              <w:rPr>
                <w:spacing w:val="-2"/>
              </w:rPr>
              <w:t>18.04.2025</w:t>
            </w:r>
          </w:p>
        </w:tc>
      </w:tr>
    </w:tbl>
    <w:p w:rsidR="00991401" w:rsidRDefault="00991401">
      <w:pPr>
        <w:spacing w:before="8"/>
        <w:rPr>
          <w:b/>
          <w:sz w:val="24"/>
        </w:rPr>
      </w:pPr>
    </w:p>
    <w:p w:rsidR="00991401" w:rsidRDefault="00CF543F">
      <w:pPr>
        <w:pStyle w:val="a3"/>
        <w:ind w:right="486"/>
        <w:jc w:val="center"/>
      </w:pPr>
      <w:r>
        <w:t>Проведение</w:t>
      </w:r>
      <w:r>
        <w:rPr>
          <w:spacing w:val="-7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годовой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2"/>
        </w:rPr>
        <w:t>классах</w:t>
      </w:r>
    </w:p>
    <w:p w:rsidR="00991401" w:rsidRDefault="00991401">
      <w:pPr>
        <w:spacing w:before="51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74"/>
      </w:tblGrid>
      <w:tr w:rsidR="00991401">
        <w:trPr>
          <w:trHeight w:val="755"/>
        </w:trPr>
        <w:tc>
          <w:tcPr>
            <w:tcW w:w="4679" w:type="dxa"/>
          </w:tcPr>
          <w:p w:rsidR="00991401" w:rsidRDefault="00CF543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4674" w:type="dxa"/>
          </w:tcPr>
          <w:p w:rsidR="00991401" w:rsidRDefault="00CF543F">
            <w:pPr>
              <w:pStyle w:val="TableParagraph"/>
              <w:spacing w:before="4" w:line="237" w:lineRule="auto"/>
              <w:ind w:left="118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годовой </w:t>
            </w:r>
            <w:r>
              <w:rPr>
                <w:b/>
                <w:spacing w:val="-2"/>
              </w:rPr>
              <w:t>аттестации</w:t>
            </w:r>
          </w:p>
        </w:tc>
      </w:tr>
      <w:tr w:rsidR="00991401">
        <w:trPr>
          <w:trHeight w:val="253"/>
        </w:trPr>
        <w:tc>
          <w:tcPr>
            <w:tcW w:w="9353" w:type="dxa"/>
            <w:gridSpan w:val="2"/>
          </w:tcPr>
          <w:p w:rsidR="00991401" w:rsidRDefault="00CF543F">
            <w:pPr>
              <w:pStyle w:val="TableParagraph"/>
              <w:spacing w:line="234" w:lineRule="exact"/>
            </w:pPr>
            <w:r>
              <w:t>Основное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</w:tr>
      <w:tr w:rsidR="00991401">
        <w:trPr>
          <w:trHeight w:val="248"/>
        </w:trPr>
        <w:tc>
          <w:tcPr>
            <w:tcW w:w="4679" w:type="dxa"/>
          </w:tcPr>
          <w:p w:rsidR="00991401" w:rsidRDefault="00CF543F">
            <w:pPr>
              <w:pStyle w:val="TableParagraph"/>
              <w:spacing w:line="229" w:lineRule="exact"/>
            </w:pPr>
            <w:r>
              <w:t>4, 8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4674" w:type="dxa"/>
          </w:tcPr>
          <w:p w:rsidR="00991401" w:rsidRDefault="00CF543F">
            <w:pPr>
              <w:pStyle w:val="TableParagraph"/>
              <w:spacing w:line="229" w:lineRule="exact"/>
              <w:ind w:left="118"/>
            </w:pPr>
            <w:r>
              <w:t>19.05.2025г.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23.05.2025г.</w:t>
            </w:r>
          </w:p>
        </w:tc>
      </w:tr>
    </w:tbl>
    <w:p w:rsidR="00991401" w:rsidRDefault="00991401">
      <w:pPr>
        <w:spacing w:before="30"/>
        <w:rPr>
          <w:b/>
          <w:sz w:val="24"/>
        </w:rPr>
      </w:pPr>
    </w:p>
    <w:p w:rsidR="00C17700" w:rsidRDefault="00CF543F">
      <w:pPr>
        <w:pStyle w:val="a3"/>
        <w:ind w:left="358"/>
        <w:jc w:val="center"/>
        <w:rPr>
          <w:spacing w:val="-5"/>
        </w:rPr>
      </w:pPr>
      <w:r>
        <w:t>Состав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</w:p>
    <w:p w:rsidR="00991401" w:rsidRDefault="00CF543F">
      <w:pPr>
        <w:pStyle w:val="a3"/>
        <w:ind w:left="358"/>
        <w:jc w:val="center"/>
      </w:pPr>
      <w:bookmarkStart w:id="0" w:name="_GoBack"/>
      <w:bookmarkEnd w:id="0"/>
      <w:r>
        <w:t>в</w:t>
      </w:r>
      <w:r>
        <w:rPr>
          <w:spacing w:val="-5"/>
        </w:rPr>
        <w:t xml:space="preserve"> </w:t>
      </w:r>
      <w:r>
        <w:t>2024/2025 учебном году</w:t>
      </w:r>
    </w:p>
    <w:p w:rsidR="00991401" w:rsidRDefault="00991401">
      <w:pPr>
        <w:spacing w:before="7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5"/>
        <w:gridCol w:w="1559"/>
        <w:gridCol w:w="2835"/>
      </w:tblGrid>
      <w:tr w:rsidR="00991401">
        <w:trPr>
          <w:trHeight w:val="827"/>
        </w:trPr>
        <w:tc>
          <w:tcPr>
            <w:tcW w:w="5375" w:type="dxa"/>
          </w:tcPr>
          <w:p w:rsidR="00991401" w:rsidRDefault="00CF543F">
            <w:pPr>
              <w:pStyle w:val="TableParagraph"/>
              <w:spacing w:before="7"/>
              <w:ind w:left="174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1559" w:type="dxa"/>
          </w:tcPr>
          <w:p w:rsidR="00991401" w:rsidRDefault="00CF543F">
            <w:pPr>
              <w:pStyle w:val="TableParagraph"/>
              <w:spacing w:before="7"/>
              <w:ind w:left="196" w:right="180" w:firstLine="227"/>
              <w:rPr>
                <w:sz w:val="24"/>
              </w:rPr>
            </w:pPr>
            <w:r>
              <w:rPr>
                <w:spacing w:val="-2"/>
                <w:sz w:val="24"/>
              </w:rPr>
              <w:t>Состав участников</w:t>
            </w: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line="270" w:lineRule="atLeast"/>
              <w:ind w:left="880" w:right="864" w:firstLine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Перечень учебных предметов</w:t>
            </w:r>
          </w:p>
        </w:tc>
      </w:tr>
      <w:tr w:rsidR="00991401">
        <w:trPr>
          <w:trHeight w:val="275"/>
        </w:trPr>
        <w:tc>
          <w:tcPr>
            <w:tcW w:w="5375" w:type="dxa"/>
            <w:vMerge w:val="restart"/>
          </w:tcPr>
          <w:p w:rsidR="00991401" w:rsidRDefault="00CF543F">
            <w:pPr>
              <w:pStyle w:val="TableParagraph"/>
              <w:spacing w:before="7"/>
              <w:ind w:left="10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59" w:type="dxa"/>
            <w:vMerge w:val="restart"/>
          </w:tcPr>
          <w:p w:rsidR="00991401" w:rsidRDefault="00CF543F">
            <w:pPr>
              <w:pStyle w:val="TableParagraph"/>
              <w:spacing w:before="7"/>
              <w:ind w:left="4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991401">
        <w:trPr>
          <w:trHeight w:val="275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991401">
        <w:trPr>
          <w:trHeight w:val="275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</w:tr>
      <w:tr w:rsidR="00991401">
        <w:trPr>
          <w:trHeight w:val="275"/>
        </w:trPr>
        <w:tc>
          <w:tcPr>
            <w:tcW w:w="5375" w:type="dxa"/>
            <w:vMerge w:val="restart"/>
          </w:tcPr>
          <w:p w:rsidR="00991401" w:rsidRDefault="00CF543F">
            <w:pPr>
              <w:pStyle w:val="TableParagraph"/>
              <w:spacing w:line="270" w:lineRule="atLeast"/>
              <w:ind w:left="586" w:right="573" w:firstLine="452"/>
              <w:rPr>
                <w:sz w:val="24"/>
              </w:rPr>
            </w:pPr>
            <w:r>
              <w:rPr>
                <w:sz w:val="24"/>
              </w:rPr>
              <w:t>С 11 апреля по 16 мая 2025 года 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носителе)</w:t>
            </w:r>
          </w:p>
        </w:tc>
        <w:tc>
          <w:tcPr>
            <w:tcW w:w="1559" w:type="dxa"/>
            <w:vMerge w:val="restart"/>
          </w:tcPr>
          <w:p w:rsidR="00991401" w:rsidRDefault="00CF543F">
            <w:pPr>
              <w:pStyle w:val="TableParagraph"/>
              <w:spacing w:before="7"/>
              <w:ind w:left="4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991401">
        <w:trPr>
          <w:trHeight w:val="275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991401">
        <w:trPr>
          <w:trHeight w:val="275"/>
        </w:trPr>
        <w:tc>
          <w:tcPr>
            <w:tcW w:w="5375" w:type="dxa"/>
            <w:vMerge w:val="restart"/>
          </w:tcPr>
          <w:p w:rsidR="00991401" w:rsidRDefault="00CF543F">
            <w:pPr>
              <w:pStyle w:val="TableParagraph"/>
              <w:spacing w:line="270" w:lineRule="atLeast"/>
              <w:ind w:left="450" w:right="437" w:firstLine="2"/>
              <w:jc w:val="center"/>
              <w:rPr>
                <w:sz w:val="24"/>
              </w:rPr>
            </w:pPr>
            <w:r>
              <w:rPr>
                <w:sz w:val="24"/>
              </w:rPr>
              <w:t>С 11 апреля по 24 апреля 2025 года, 25 апреля 2025 года - резервный день (при проведении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компьютера)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</w:tr>
      <w:tr w:rsidR="00991401">
        <w:trPr>
          <w:trHeight w:val="536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/>
              <w:ind w:left="184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</w:tr>
      <w:tr w:rsidR="00991401">
        <w:trPr>
          <w:trHeight w:val="275"/>
        </w:trPr>
        <w:tc>
          <w:tcPr>
            <w:tcW w:w="5375" w:type="dxa"/>
            <w:vMerge w:val="restart"/>
          </w:tcPr>
          <w:p w:rsidR="00991401" w:rsidRDefault="00CF543F">
            <w:pPr>
              <w:pStyle w:val="TableParagraph"/>
              <w:spacing w:line="270" w:lineRule="atLeast"/>
              <w:ind w:left="1476" w:hanging="132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 на бумажном носителе)</w:t>
            </w:r>
          </w:p>
        </w:tc>
        <w:tc>
          <w:tcPr>
            <w:tcW w:w="1559" w:type="dxa"/>
            <w:vMerge w:val="restart"/>
          </w:tcPr>
          <w:p w:rsidR="00991401" w:rsidRDefault="00CF543F">
            <w:pPr>
              <w:pStyle w:val="TableParagraph"/>
              <w:spacing w:before="7"/>
              <w:ind w:left="41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991401">
        <w:trPr>
          <w:trHeight w:val="275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991401">
        <w:trPr>
          <w:trHeight w:val="827"/>
        </w:trPr>
        <w:tc>
          <w:tcPr>
            <w:tcW w:w="5375" w:type="dxa"/>
            <w:vMerge w:val="restart"/>
          </w:tcPr>
          <w:p w:rsidR="00991401" w:rsidRDefault="00CF543F">
            <w:pPr>
              <w:pStyle w:val="TableParagraph"/>
              <w:spacing w:before="7"/>
              <w:ind w:left="748" w:right="733"/>
              <w:jc w:val="center"/>
              <w:rPr>
                <w:sz w:val="24"/>
              </w:rPr>
            </w:pPr>
            <w:r>
              <w:rPr>
                <w:sz w:val="24"/>
              </w:rPr>
              <w:t>С 11 апреля по 24 апреля 2025 года, 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день (при проведении с использованием </w:t>
            </w:r>
            <w:r>
              <w:rPr>
                <w:spacing w:val="-2"/>
                <w:sz w:val="24"/>
              </w:rPr>
              <w:t>компьютера)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line="270" w:lineRule="atLeast"/>
              <w:ind w:left="184" w:right="169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>история, обществознание</w:t>
            </w:r>
          </w:p>
        </w:tc>
      </w:tr>
      <w:tr w:rsidR="00991401">
        <w:trPr>
          <w:trHeight w:val="842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/>
              <w:ind w:left="361" w:firstLine="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предметов: география,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</w:t>
            </w:r>
          </w:p>
        </w:tc>
      </w:tr>
      <w:tr w:rsidR="00991401">
        <w:trPr>
          <w:trHeight w:val="275"/>
        </w:trPr>
        <w:tc>
          <w:tcPr>
            <w:tcW w:w="5375" w:type="dxa"/>
            <w:vMerge w:val="restart"/>
          </w:tcPr>
          <w:p w:rsidR="00991401" w:rsidRDefault="00CF543F">
            <w:pPr>
              <w:pStyle w:val="TableParagraph"/>
              <w:spacing w:before="7"/>
              <w:ind w:left="586" w:right="573" w:firstLine="452"/>
              <w:rPr>
                <w:sz w:val="24"/>
              </w:rPr>
            </w:pPr>
            <w:r>
              <w:rPr>
                <w:sz w:val="24"/>
              </w:rPr>
              <w:t>С 11 апреля по 16 мая 2025 года 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991401" w:rsidRDefault="00CF543F">
            <w:pPr>
              <w:pStyle w:val="TableParagraph"/>
              <w:spacing w:before="7"/>
              <w:ind w:left="41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991401">
        <w:trPr>
          <w:trHeight w:val="275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991401">
        <w:trPr>
          <w:trHeight w:val="551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line="270" w:lineRule="atLeast"/>
              <w:ind w:left="1052" w:right="384" w:hanging="65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>физика</w:t>
            </w:r>
          </w:p>
        </w:tc>
      </w:tr>
      <w:tr w:rsidR="00991401">
        <w:trPr>
          <w:trHeight w:val="551"/>
        </w:trPr>
        <w:tc>
          <w:tcPr>
            <w:tcW w:w="5375" w:type="dxa"/>
            <w:tcBorders>
              <w:bottom w:val="nil"/>
            </w:tcBorders>
          </w:tcPr>
          <w:p w:rsidR="00991401" w:rsidRDefault="00CF543F">
            <w:pPr>
              <w:pStyle w:val="TableParagraph"/>
              <w:spacing w:line="270" w:lineRule="atLeast"/>
              <w:ind w:left="915" w:right="573" w:hanging="2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 апреля 2025 года - резервный день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line="270" w:lineRule="atLeast"/>
              <w:ind w:left="978" w:hanging="57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>история,</w:t>
            </w:r>
          </w:p>
        </w:tc>
      </w:tr>
    </w:tbl>
    <w:p w:rsidR="00991401" w:rsidRDefault="00991401">
      <w:pPr>
        <w:spacing w:line="270" w:lineRule="atLeast"/>
        <w:rPr>
          <w:sz w:val="24"/>
        </w:rPr>
        <w:sectPr w:rsidR="00991401">
          <w:type w:val="continuous"/>
          <w:pgSz w:w="11920" w:h="16850"/>
          <w:pgMar w:top="660" w:right="6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5"/>
        <w:gridCol w:w="1559"/>
        <w:gridCol w:w="2835"/>
      </w:tblGrid>
      <w:tr w:rsidR="00991401">
        <w:trPr>
          <w:trHeight w:val="275"/>
        </w:trPr>
        <w:tc>
          <w:tcPr>
            <w:tcW w:w="5375" w:type="dxa"/>
            <w:vMerge w:val="restart"/>
          </w:tcPr>
          <w:p w:rsidR="00991401" w:rsidRDefault="00CF543F">
            <w:pPr>
              <w:pStyle w:val="TableParagraph"/>
              <w:spacing w:before="7"/>
              <w:ind w:left="2025" w:hanging="1143"/>
              <w:rPr>
                <w:sz w:val="24"/>
              </w:rPr>
            </w:pPr>
            <w:r>
              <w:rPr>
                <w:sz w:val="24"/>
              </w:rPr>
              <w:lastRenderedPageBreak/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lastRenderedPageBreak/>
              <w:t>компьютера)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991401" w:rsidRDefault="009914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</w:tr>
      <w:tr w:rsidR="00991401">
        <w:trPr>
          <w:trHeight w:val="551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line="270" w:lineRule="atLeast"/>
              <w:ind w:left="361" w:firstLine="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предметов: география,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</w:t>
            </w:r>
          </w:p>
        </w:tc>
      </w:tr>
      <w:tr w:rsidR="00991401">
        <w:trPr>
          <w:trHeight w:val="275"/>
        </w:trPr>
        <w:tc>
          <w:tcPr>
            <w:tcW w:w="5375" w:type="dxa"/>
            <w:vMerge w:val="restart"/>
          </w:tcPr>
          <w:p w:rsidR="00991401" w:rsidRDefault="00CF543F">
            <w:pPr>
              <w:pStyle w:val="TableParagraph"/>
              <w:spacing w:before="7"/>
              <w:ind w:left="129" w:right="631" w:firstLine="909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 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носителе)</w:t>
            </w:r>
          </w:p>
        </w:tc>
        <w:tc>
          <w:tcPr>
            <w:tcW w:w="1559" w:type="dxa"/>
            <w:vMerge w:val="restart"/>
          </w:tcPr>
          <w:p w:rsidR="00991401" w:rsidRDefault="00CF543F">
            <w:pPr>
              <w:pStyle w:val="TableParagraph"/>
              <w:spacing w:before="7"/>
              <w:ind w:left="33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991401">
        <w:trPr>
          <w:trHeight w:val="275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before="7" w:line="248" w:lineRule="exact"/>
              <w:ind w:left="184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991401">
        <w:trPr>
          <w:trHeight w:val="551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line="270" w:lineRule="atLeast"/>
              <w:ind w:left="672" w:hanging="27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предметов: химия, физика</w:t>
            </w:r>
          </w:p>
        </w:tc>
      </w:tr>
      <w:tr w:rsidR="00991401">
        <w:trPr>
          <w:trHeight w:val="827"/>
        </w:trPr>
        <w:tc>
          <w:tcPr>
            <w:tcW w:w="5375" w:type="dxa"/>
            <w:vMerge w:val="restart"/>
          </w:tcPr>
          <w:p w:rsidR="00991401" w:rsidRDefault="00CF543F">
            <w:pPr>
              <w:pStyle w:val="TableParagraph"/>
              <w:spacing w:before="7"/>
              <w:ind w:left="392" w:right="37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 апреля 2025 года - резервный день</w:t>
            </w:r>
          </w:p>
          <w:p w:rsidR="00991401" w:rsidRDefault="00CF543F">
            <w:pPr>
              <w:pStyle w:val="TableParagraph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line="270" w:lineRule="atLeast"/>
              <w:ind w:left="184" w:right="169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>история, обществознание</w:t>
            </w:r>
          </w:p>
        </w:tc>
      </w:tr>
      <w:tr w:rsidR="00991401">
        <w:trPr>
          <w:trHeight w:val="551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CF543F">
            <w:pPr>
              <w:pStyle w:val="TableParagraph"/>
              <w:spacing w:line="270" w:lineRule="atLeast"/>
              <w:ind w:left="361" w:firstLine="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предметов: география,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</w:t>
            </w:r>
          </w:p>
        </w:tc>
      </w:tr>
      <w:tr w:rsidR="00991401">
        <w:trPr>
          <w:trHeight w:val="275"/>
        </w:trPr>
        <w:tc>
          <w:tcPr>
            <w:tcW w:w="5375" w:type="dxa"/>
            <w:vMerge w:val="restart"/>
          </w:tcPr>
          <w:p w:rsidR="00991401" w:rsidRDefault="00991401">
            <w:pPr>
              <w:pStyle w:val="TableParagraph"/>
              <w:spacing w:before="7"/>
              <w:ind w:left="1446" w:hanging="1297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991401" w:rsidRDefault="00991401">
            <w:pPr>
              <w:pStyle w:val="TableParagraph"/>
              <w:spacing w:before="7"/>
              <w:ind w:left="270"/>
              <w:rPr>
                <w:sz w:val="24"/>
              </w:rPr>
            </w:pPr>
          </w:p>
        </w:tc>
        <w:tc>
          <w:tcPr>
            <w:tcW w:w="2835" w:type="dxa"/>
          </w:tcPr>
          <w:p w:rsidR="00991401" w:rsidRDefault="00991401">
            <w:pPr>
              <w:pStyle w:val="TableParagraph"/>
              <w:spacing w:before="7" w:line="248" w:lineRule="exact"/>
              <w:ind w:left="184" w:right="170"/>
              <w:jc w:val="center"/>
              <w:rPr>
                <w:sz w:val="24"/>
              </w:rPr>
            </w:pPr>
          </w:p>
        </w:tc>
      </w:tr>
      <w:tr w:rsidR="00991401">
        <w:trPr>
          <w:trHeight w:val="275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991401">
            <w:pPr>
              <w:pStyle w:val="TableParagraph"/>
              <w:spacing w:before="7" w:line="248" w:lineRule="exact"/>
              <w:ind w:left="184" w:right="171"/>
              <w:jc w:val="center"/>
              <w:rPr>
                <w:sz w:val="24"/>
              </w:rPr>
            </w:pPr>
          </w:p>
        </w:tc>
      </w:tr>
      <w:tr w:rsidR="00991401">
        <w:trPr>
          <w:trHeight w:val="3587"/>
        </w:trPr>
        <w:tc>
          <w:tcPr>
            <w:tcW w:w="5375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1401" w:rsidRDefault="009914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91401" w:rsidRDefault="00991401">
            <w:pPr>
              <w:pStyle w:val="TableParagraph"/>
              <w:spacing w:line="270" w:lineRule="atLeast"/>
              <w:ind w:left="509" w:right="493"/>
              <w:jc w:val="center"/>
              <w:rPr>
                <w:sz w:val="24"/>
              </w:rPr>
            </w:pPr>
          </w:p>
        </w:tc>
      </w:tr>
    </w:tbl>
    <w:p w:rsidR="00CF543F" w:rsidRDefault="00CF543F"/>
    <w:sectPr w:rsidR="00CF543F">
      <w:type w:val="continuous"/>
      <w:pgSz w:w="11920" w:h="16850"/>
      <w:pgMar w:top="40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1401"/>
    <w:rsid w:val="00991401"/>
    <w:rsid w:val="00C17700"/>
    <w:rsid w:val="00C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A967"/>
  <w15:docId w15:val="{9CE3637B-437F-47ED-8ED4-FA48735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1260" w:right="9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2024-09-09T12:55:00Z</dcterms:created>
  <dcterms:modified xsi:type="dcterms:W3CDTF">2024-09-09T12:58:00Z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Р7-Офис/7.2.0.134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