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Управление образования администрации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Старооскольского городского округа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Белгородской области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МУНИЦИПАЛЬНОЕ БЮДЖЕТНОЕ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ОБЩЕОБРАЗОВАТЕЛЬНОЕ УЧРЕЖДЕНИЕ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«ОСНОВНАЯ ОБЩЕОБРАЗОВАТЕЛЬНАЯ КУРСКАЯ  ШКОЛА»</w:t>
      </w:r>
    </w:p>
    <w:p w:rsidR="00F41044" w:rsidRDefault="00F41044" w:rsidP="00F41044">
      <w:pPr>
        <w:jc w:val="center"/>
        <w:rPr>
          <w:b/>
          <w:szCs w:val="24"/>
        </w:rPr>
      </w:pPr>
    </w:p>
    <w:p w:rsidR="00F41044" w:rsidRDefault="00F41044" w:rsidP="00F41044">
      <w:pPr>
        <w:jc w:val="center"/>
        <w:rPr>
          <w:b/>
          <w:szCs w:val="24"/>
        </w:rPr>
      </w:pP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ПРИКАЗ</w:t>
      </w:r>
    </w:p>
    <w:p w:rsidR="00F41044" w:rsidRDefault="00F41044" w:rsidP="00F41044">
      <w:pPr>
        <w:jc w:val="center"/>
        <w:rPr>
          <w:rFonts w:cs="Times New Roman"/>
          <w:szCs w:val="24"/>
        </w:rPr>
      </w:pPr>
    </w:p>
    <w:p w:rsidR="00F41044" w:rsidRDefault="00F41044" w:rsidP="00F41044">
      <w:pPr>
        <w:rPr>
          <w:rFonts w:cs="Times New Roman"/>
          <w:szCs w:val="24"/>
        </w:rPr>
      </w:pPr>
    </w:p>
    <w:p w:rsidR="00F41044" w:rsidRDefault="00E3074E" w:rsidP="00F41044">
      <w:pPr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FF6B58">
        <w:rPr>
          <w:rFonts w:cs="Times New Roman"/>
          <w:szCs w:val="24"/>
        </w:rPr>
        <w:t>19</w:t>
      </w:r>
      <w:r w:rsidR="00F41044">
        <w:rPr>
          <w:rFonts w:cs="Times New Roman"/>
          <w:szCs w:val="24"/>
        </w:rPr>
        <w:t xml:space="preserve">» </w:t>
      </w:r>
      <w:r w:rsidR="00FF6B58">
        <w:rPr>
          <w:rFonts w:cs="Times New Roman"/>
          <w:szCs w:val="24"/>
        </w:rPr>
        <w:t>февраля</w:t>
      </w:r>
      <w:r w:rsidR="00F41044">
        <w:rPr>
          <w:rFonts w:cs="Times New Roman"/>
          <w:szCs w:val="24"/>
        </w:rPr>
        <w:t xml:space="preserve"> 20</w:t>
      </w:r>
      <w:r w:rsidR="00096FC6">
        <w:rPr>
          <w:rFonts w:cs="Times New Roman"/>
          <w:szCs w:val="24"/>
        </w:rPr>
        <w:t>2</w:t>
      </w:r>
      <w:r w:rsidR="00FF6B58">
        <w:rPr>
          <w:rFonts w:cs="Times New Roman"/>
          <w:szCs w:val="24"/>
        </w:rPr>
        <w:t>3</w:t>
      </w:r>
      <w:r w:rsidR="00F41044">
        <w:rPr>
          <w:rFonts w:cs="Times New Roman"/>
          <w:szCs w:val="24"/>
        </w:rPr>
        <w:t xml:space="preserve"> г. </w:t>
      </w:r>
      <w:r w:rsidR="00F41044">
        <w:rPr>
          <w:rFonts w:cs="Times New Roman"/>
          <w:szCs w:val="24"/>
        </w:rPr>
        <w:tab/>
      </w:r>
      <w:r w:rsidR="00F41044">
        <w:rPr>
          <w:rFonts w:cs="Times New Roman"/>
          <w:szCs w:val="24"/>
        </w:rPr>
        <w:tab/>
      </w:r>
      <w:r w:rsidR="00F41044">
        <w:rPr>
          <w:rFonts w:cs="Times New Roman"/>
          <w:szCs w:val="24"/>
        </w:rPr>
        <w:tab/>
      </w:r>
      <w:r w:rsidR="00F41044">
        <w:rPr>
          <w:rFonts w:cs="Times New Roman"/>
          <w:szCs w:val="24"/>
        </w:rPr>
        <w:tab/>
      </w:r>
      <w:r w:rsidR="00F41044">
        <w:rPr>
          <w:rFonts w:cs="Times New Roman"/>
          <w:szCs w:val="24"/>
        </w:rPr>
        <w:tab/>
      </w:r>
      <w:r w:rsidR="00F41044">
        <w:rPr>
          <w:rFonts w:cs="Times New Roman"/>
          <w:szCs w:val="24"/>
        </w:rPr>
        <w:tab/>
        <w:t xml:space="preserve">                 </w:t>
      </w:r>
      <w:r w:rsidR="00715C17">
        <w:rPr>
          <w:rFonts w:cs="Times New Roman"/>
          <w:szCs w:val="24"/>
        </w:rPr>
        <w:t xml:space="preserve">                   </w:t>
      </w:r>
      <w:r w:rsidR="00F41044">
        <w:rPr>
          <w:rFonts w:cs="Times New Roman"/>
          <w:szCs w:val="24"/>
        </w:rPr>
        <w:t xml:space="preserve">    №</w:t>
      </w:r>
      <w:r>
        <w:rPr>
          <w:rFonts w:cs="Times New Roman"/>
          <w:szCs w:val="24"/>
        </w:rPr>
        <w:t xml:space="preserve"> </w:t>
      </w:r>
      <w:r w:rsidR="00ED47DC">
        <w:rPr>
          <w:rFonts w:cs="Times New Roman"/>
          <w:szCs w:val="24"/>
        </w:rPr>
        <w:t>124</w:t>
      </w:r>
    </w:p>
    <w:p w:rsidR="006204B6" w:rsidRPr="000A0001" w:rsidRDefault="006204B6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096FC6" w:rsidRDefault="00E3074E" w:rsidP="00F41044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</w:p>
    <w:p w:rsidR="00C028D7" w:rsidRDefault="00B311A6" w:rsidP="00F41044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2C3035" w:rsidRDefault="002C3035" w:rsidP="002C3035">
      <w:pPr>
        <w:pStyle w:val="Default"/>
      </w:pPr>
    </w:p>
    <w:p w:rsidR="002C3035" w:rsidRDefault="002C3035" w:rsidP="002C3035">
      <w:pPr>
        <w:pStyle w:val="Default"/>
        <w:rPr>
          <w:color w:val="auto"/>
        </w:rPr>
      </w:pPr>
    </w:p>
    <w:p w:rsidR="00096FC6" w:rsidRPr="00342BA3" w:rsidRDefault="002C3035" w:rsidP="002C3035">
      <w:pPr>
        <w:pStyle w:val="Default"/>
        <w:ind w:firstLine="708"/>
        <w:rPr>
          <w:color w:val="auto"/>
          <w:sz w:val="26"/>
          <w:szCs w:val="26"/>
        </w:rPr>
      </w:pPr>
      <w:r w:rsidRPr="00342BA3">
        <w:rPr>
          <w:color w:val="auto"/>
          <w:sz w:val="26"/>
          <w:szCs w:val="26"/>
        </w:rPr>
        <w:t xml:space="preserve"> В</w:t>
      </w:r>
      <w:r w:rsidR="00FF6B58">
        <w:rPr>
          <w:color w:val="auto"/>
          <w:sz w:val="26"/>
          <w:szCs w:val="26"/>
        </w:rPr>
        <w:t>о исполнении приказа министерства образования Белгородской области от 15.02.2023 г. № 534 «О проведении всероссийских проверочных работ в образовательном учреждении Белгородской области в 2023 году»</w:t>
      </w:r>
      <w:r w:rsidRPr="00342BA3">
        <w:rPr>
          <w:color w:val="auto"/>
          <w:sz w:val="26"/>
          <w:szCs w:val="26"/>
        </w:rPr>
        <w:t xml:space="preserve"> соответствии с</w:t>
      </w:r>
      <w:r w:rsidR="00715C17">
        <w:rPr>
          <w:color w:val="auto"/>
          <w:sz w:val="26"/>
          <w:szCs w:val="26"/>
        </w:rPr>
        <w:t xml:space="preserve">о статьей 97 ФЗ от 29 декабря 2012 года №  273-ФЗ «Об образовании в РФ», </w:t>
      </w:r>
      <w:r w:rsidR="00FF6B58">
        <w:rPr>
          <w:color w:val="auto"/>
          <w:sz w:val="26"/>
          <w:szCs w:val="26"/>
        </w:rPr>
        <w:t>с целью обеспечения организованного участия МБОУ «Основная общеобразовательная Курская школа» в проведении всероссийских проверочных работ в 2023 году</w:t>
      </w:r>
    </w:p>
    <w:p w:rsidR="00C028D7" w:rsidRPr="00342BA3" w:rsidRDefault="00F41044" w:rsidP="00F41044">
      <w:pPr>
        <w:spacing w:before="120"/>
        <w:ind w:firstLine="0"/>
        <w:jc w:val="center"/>
        <w:rPr>
          <w:rFonts w:cs="Times New Roman"/>
          <w:b/>
          <w:color w:val="auto"/>
          <w:sz w:val="26"/>
          <w:szCs w:val="26"/>
        </w:rPr>
      </w:pPr>
      <w:r w:rsidRPr="00342BA3">
        <w:rPr>
          <w:rFonts w:cs="Times New Roman"/>
          <w:b/>
          <w:color w:val="auto"/>
          <w:sz w:val="26"/>
          <w:szCs w:val="26"/>
        </w:rPr>
        <w:t>п</w:t>
      </w:r>
      <w:r w:rsidR="00C028D7" w:rsidRPr="00342BA3">
        <w:rPr>
          <w:rFonts w:cs="Times New Roman"/>
          <w:b/>
          <w:color w:val="auto"/>
          <w:sz w:val="26"/>
          <w:szCs w:val="26"/>
        </w:rPr>
        <w:t>риказываю:</w:t>
      </w:r>
    </w:p>
    <w:p w:rsidR="002C3035" w:rsidRPr="002C3035" w:rsidRDefault="002C3035" w:rsidP="002C3035">
      <w:pPr>
        <w:tabs>
          <w:tab w:val="left" w:pos="-540"/>
        </w:tabs>
        <w:ind w:left="64" w:firstLine="0"/>
        <w:rPr>
          <w:rFonts w:cs="Times New Roman"/>
          <w:color w:val="auto"/>
          <w:szCs w:val="24"/>
        </w:rPr>
      </w:pPr>
    </w:p>
    <w:p w:rsidR="00A012BB" w:rsidRDefault="002C3035" w:rsidP="00614FBC">
      <w:pPr>
        <w:pStyle w:val="a5"/>
        <w:numPr>
          <w:ilvl w:val="0"/>
          <w:numId w:val="43"/>
        </w:numPr>
        <w:tabs>
          <w:tab w:val="left" w:pos="-540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</w:t>
      </w:r>
      <w:r w:rsidR="008F4392">
        <w:rPr>
          <w:rFonts w:cs="Times New Roman"/>
          <w:color w:val="auto"/>
          <w:szCs w:val="24"/>
        </w:rPr>
        <w:t xml:space="preserve">ровести </w:t>
      </w:r>
      <w:r w:rsidR="00A012BB">
        <w:rPr>
          <w:rFonts w:cs="Times New Roman"/>
          <w:color w:val="auto"/>
          <w:szCs w:val="24"/>
        </w:rPr>
        <w:t xml:space="preserve">ВПР </w:t>
      </w:r>
    </w:p>
    <w:p w:rsidR="00AA7648" w:rsidRPr="005032F1" w:rsidRDefault="00F529D8" w:rsidP="00614FBC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 4</w:t>
      </w:r>
      <w:r w:rsidR="008F4392">
        <w:rPr>
          <w:rFonts w:cs="Times New Roman"/>
          <w:color w:val="auto"/>
          <w:szCs w:val="24"/>
        </w:rPr>
        <w:t xml:space="preserve"> классе</w:t>
      </w:r>
      <w:r w:rsidR="00AA7648" w:rsidRPr="005032F1">
        <w:rPr>
          <w:rFonts w:cs="Times New Roman"/>
          <w:color w:val="auto"/>
          <w:szCs w:val="24"/>
        </w:rPr>
        <w:t xml:space="preserve"> в следующие сроки:</w:t>
      </w:r>
    </w:p>
    <w:p w:rsidR="00BF2F77" w:rsidRPr="005032F1" w:rsidRDefault="00BF2F77" w:rsidP="00614FBC">
      <w:pPr>
        <w:pStyle w:val="a5"/>
        <w:ind w:left="1276" w:hanging="282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 xml:space="preserve">по учебному предмету «Русский язык» </w:t>
      </w:r>
      <w:r w:rsidR="00F529D8">
        <w:rPr>
          <w:rFonts w:cs="Times New Roman"/>
          <w:color w:val="auto"/>
          <w:szCs w:val="24"/>
        </w:rPr>
        <w:t xml:space="preserve"> - </w:t>
      </w:r>
      <w:r w:rsidR="00FF6B58">
        <w:rPr>
          <w:rFonts w:cs="Times New Roman"/>
          <w:color w:val="auto"/>
          <w:szCs w:val="24"/>
        </w:rPr>
        <w:t>20</w:t>
      </w:r>
      <w:r w:rsidR="00F529D8">
        <w:rPr>
          <w:rFonts w:cs="Times New Roman"/>
          <w:color w:val="auto"/>
          <w:szCs w:val="24"/>
        </w:rPr>
        <w:t xml:space="preserve"> апреля 202</w:t>
      </w:r>
      <w:r w:rsidR="00FF6B58">
        <w:rPr>
          <w:rFonts w:cs="Times New Roman"/>
          <w:color w:val="auto"/>
          <w:szCs w:val="24"/>
        </w:rPr>
        <w:t>3</w:t>
      </w:r>
      <w:r w:rsidR="00F529D8"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>(часть 1 – диктант);</w:t>
      </w:r>
    </w:p>
    <w:p w:rsidR="00BF2F77" w:rsidRPr="005032F1" w:rsidRDefault="00BF2F77" w:rsidP="00614FBC">
      <w:pPr>
        <w:pStyle w:val="a5"/>
        <w:ind w:left="1276" w:hanging="282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по учебному предмету «Русский язык»</w:t>
      </w:r>
      <w:r w:rsidR="00F529D8">
        <w:rPr>
          <w:rFonts w:cs="Times New Roman"/>
          <w:color w:val="auto"/>
          <w:szCs w:val="24"/>
        </w:rPr>
        <w:t xml:space="preserve"> - </w:t>
      </w:r>
      <w:r w:rsidR="00FF6B58">
        <w:rPr>
          <w:rFonts w:cs="Times New Roman"/>
          <w:color w:val="auto"/>
          <w:szCs w:val="24"/>
        </w:rPr>
        <w:t>21</w:t>
      </w:r>
      <w:r w:rsidR="00F529D8">
        <w:rPr>
          <w:rFonts w:cs="Times New Roman"/>
          <w:color w:val="auto"/>
          <w:szCs w:val="24"/>
        </w:rPr>
        <w:t xml:space="preserve"> апреля 202</w:t>
      </w:r>
      <w:r w:rsidR="00FF6B58">
        <w:rPr>
          <w:rFonts w:cs="Times New Roman"/>
          <w:color w:val="auto"/>
          <w:szCs w:val="24"/>
        </w:rPr>
        <w:t>3</w:t>
      </w:r>
      <w:r w:rsidR="00F529D8"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 (часть 2);</w:t>
      </w:r>
    </w:p>
    <w:p w:rsidR="00BF2F77" w:rsidRPr="005032F1" w:rsidRDefault="00BF2F77" w:rsidP="00614FBC">
      <w:pPr>
        <w:pStyle w:val="a5"/>
        <w:ind w:left="1276" w:hanging="282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по учебному предмету «Математика»</w:t>
      </w:r>
      <w:r w:rsidR="00F529D8">
        <w:rPr>
          <w:rFonts w:cs="Times New Roman"/>
          <w:color w:val="auto"/>
          <w:szCs w:val="24"/>
        </w:rPr>
        <w:t xml:space="preserve"> - </w:t>
      </w:r>
      <w:r w:rsidR="00FF6B58">
        <w:rPr>
          <w:rFonts w:cs="Times New Roman"/>
          <w:color w:val="auto"/>
          <w:szCs w:val="24"/>
        </w:rPr>
        <w:t>25</w:t>
      </w:r>
      <w:r w:rsidR="00F529D8">
        <w:rPr>
          <w:rFonts w:cs="Times New Roman"/>
          <w:color w:val="auto"/>
          <w:szCs w:val="24"/>
        </w:rPr>
        <w:t xml:space="preserve"> апреля 202</w:t>
      </w:r>
      <w:r w:rsidR="00FF6B58">
        <w:rPr>
          <w:rFonts w:cs="Times New Roman"/>
          <w:color w:val="auto"/>
          <w:szCs w:val="24"/>
        </w:rPr>
        <w:t>3</w:t>
      </w:r>
      <w:r w:rsidRPr="005032F1">
        <w:rPr>
          <w:rFonts w:cs="Times New Roman"/>
          <w:color w:val="auto"/>
          <w:szCs w:val="24"/>
        </w:rPr>
        <w:t>;</w:t>
      </w:r>
    </w:p>
    <w:p w:rsidR="00BF2F77" w:rsidRDefault="00BF2F77" w:rsidP="00614FBC">
      <w:pPr>
        <w:pStyle w:val="a5"/>
        <w:ind w:left="1276" w:hanging="282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 xml:space="preserve">по учебному </w:t>
      </w:r>
      <w:r w:rsidR="00FF6B58">
        <w:rPr>
          <w:rFonts w:cs="Times New Roman"/>
          <w:color w:val="auto"/>
          <w:szCs w:val="24"/>
        </w:rPr>
        <w:t>предмету «Окружающий мир»- 27</w:t>
      </w:r>
      <w:r w:rsidR="00F529D8">
        <w:rPr>
          <w:rFonts w:cs="Times New Roman"/>
          <w:color w:val="auto"/>
          <w:szCs w:val="24"/>
        </w:rPr>
        <w:t xml:space="preserve"> апреля 202</w:t>
      </w:r>
      <w:r w:rsidR="00FF6B58">
        <w:rPr>
          <w:rFonts w:cs="Times New Roman"/>
          <w:color w:val="auto"/>
          <w:szCs w:val="24"/>
        </w:rPr>
        <w:t>3</w:t>
      </w:r>
    </w:p>
    <w:p w:rsidR="00F529D8" w:rsidRDefault="00F529D8" w:rsidP="00614FBC">
      <w:pPr>
        <w:pStyle w:val="a5"/>
        <w:ind w:left="1276" w:hanging="282"/>
        <w:rPr>
          <w:rFonts w:cs="Times New Roman"/>
          <w:color w:val="auto"/>
          <w:szCs w:val="24"/>
        </w:rPr>
      </w:pPr>
    </w:p>
    <w:p w:rsidR="00F529D8" w:rsidRPr="00E44C26" w:rsidRDefault="00F529D8" w:rsidP="00F529D8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 </w:t>
      </w:r>
      <w:r w:rsidRPr="00E44C26">
        <w:rPr>
          <w:rFonts w:cs="Times New Roman"/>
          <w:color w:val="auto"/>
          <w:spacing w:val="-4"/>
          <w:szCs w:val="24"/>
        </w:rPr>
        <w:t>В</w:t>
      </w:r>
      <w:r>
        <w:rPr>
          <w:rFonts w:cs="Times New Roman"/>
          <w:color w:val="auto"/>
          <w:spacing w:val="-4"/>
          <w:szCs w:val="24"/>
        </w:rPr>
        <w:t xml:space="preserve"> 5</w:t>
      </w:r>
      <w:r w:rsidRPr="00E44C26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>классе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F529D8" w:rsidRPr="00EF6CC2" w:rsidRDefault="00F529D8" w:rsidP="00F529D8">
      <w:pPr>
        <w:ind w:left="567"/>
        <w:contextualSpacing/>
        <w:rPr>
          <w:szCs w:val="24"/>
        </w:rPr>
      </w:pPr>
      <w:r w:rsidRPr="005032F1">
        <w:rPr>
          <w:rFonts w:cs="Times New Roman"/>
          <w:color w:val="auto"/>
          <w:szCs w:val="24"/>
        </w:rPr>
        <w:t xml:space="preserve"> </w:t>
      </w:r>
      <w:r w:rsidRPr="00EF6CC2">
        <w:rPr>
          <w:szCs w:val="24"/>
        </w:rPr>
        <w:t>по учебному предмету «Русский язык»</w:t>
      </w:r>
      <w:r>
        <w:rPr>
          <w:szCs w:val="24"/>
        </w:rPr>
        <w:t>- 16 марта 202</w:t>
      </w:r>
      <w:r w:rsidR="00FF6B58">
        <w:rPr>
          <w:szCs w:val="24"/>
        </w:rPr>
        <w:t>3</w:t>
      </w:r>
      <w:r>
        <w:rPr>
          <w:szCs w:val="24"/>
        </w:rPr>
        <w:t xml:space="preserve"> г.</w:t>
      </w:r>
    </w:p>
    <w:p w:rsidR="00F529D8" w:rsidRPr="00EF6CC2" w:rsidRDefault="00F529D8" w:rsidP="00F529D8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«Математика»</w:t>
      </w:r>
      <w:r>
        <w:rPr>
          <w:szCs w:val="24"/>
        </w:rPr>
        <w:t xml:space="preserve"> - 2</w:t>
      </w:r>
      <w:r w:rsidR="00FF6B58">
        <w:rPr>
          <w:szCs w:val="24"/>
        </w:rPr>
        <w:t>0</w:t>
      </w:r>
      <w:r>
        <w:rPr>
          <w:szCs w:val="24"/>
        </w:rPr>
        <w:t xml:space="preserve"> марта 202</w:t>
      </w:r>
      <w:r w:rsidR="00FF6B58">
        <w:rPr>
          <w:szCs w:val="24"/>
        </w:rPr>
        <w:t>3</w:t>
      </w:r>
      <w:r>
        <w:rPr>
          <w:szCs w:val="24"/>
        </w:rPr>
        <w:t>;</w:t>
      </w:r>
    </w:p>
    <w:p w:rsidR="00F529D8" w:rsidRPr="00EF6CC2" w:rsidRDefault="00F529D8" w:rsidP="00F529D8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«История»</w:t>
      </w:r>
      <w:r>
        <w:rPr>
          <w:szCs w:val="24"/>
        </w:rPr>
        <w:t xml:space="preserve"> - </w:t>
      </w:r>
      <w:r w:rsidR="00FF6B58">
        <w:rPr>
          <w:szCs w:val="24"/>
        </w:rPr>
        <w:t>22 марта</w:t>
      </w:r>
      <w:r>
        <w:rPr>
          <w:szCs w:val="24"/>
        </w:rPr>
        <w:t xml:space="preserve"> 202</w:t>
      </w:r>
      <w:r w:rsidR="00FF6B58">
        <w:rPr>
          <w:szCs w:val="24"/>
        </w:rPr>
        <w:t>3</w:t>
      </w:r>
    </w:p>
    <w:p w:rsidR="00F529D8" w:rsidRDefault="00F529D8" w:rsidP="00F529D8">
      <w:pPr>
        <w:ind w:left="567"/>
        <w:contextualSpacing/>
        <w:rPr>
          <w:szCs w:val="24"/>
        </w:rPr>
      </w:pPr>
      <w:r>
        <w:rPr>
          <w:szCs w:val="24"/>
        </w:rPr>
        <w:t xml:space="preserve">по учебному предмету «Биология» - </w:t>
      </w:r>
      <w:r w:rsidR="00FF6B58">
        <w:rPr>
          <w:szCs w:val="24"/>
        </w:rPr>
        <w:t>24</w:t>
      </w:r>
      <w:r>
        <w:rPr>
          <w:szCs w:val="24"/>
        </w:rPr>
        <w:t xml:space="preserve"> </w:t>
      </w:r>
      <w:r w:rsidR="00FF6B58">
        <w:rPr>
          <w:szCs w:val="24"/>
        </w:rPr>
        <w:t>марта</w:t>
      </w:r>
      <w:r>
        <w:rPr>
          <w:szCs w:val="24"/>
        </w:rPr>
        <w:t xml:space="preserve"> 202</w:t>
      </w:r>
      <w:r w:rsidR="00FF6B58">
        <w:rPr>
          <w:szCs w:val="24"/>
        </w:rPr>
        <w:t>3</w:t>
      </w:r>
      <w:r>
        <w:rPr>
          <w:szCs w:val="24"/>
        </w:rPr>
        <w:t>;</w:t>
      </w:r>
    </w:p>
    <w:p w:rsidR="00F529D8" w:rsidRDefault="00F529D8" w:rsidP="00614FBC">
      <w:pPr>
        <w:pStyle w:val="a5"/>
        <w:ind w:left="1276" w:hanging="282"/>
        <w:rPr>
          <w:rFonts w:cs="Times New Roman"/>
          <w:color w:val="auto"/>
          <w:szCs w:val="24"/>
        </w:rPr>
      </w:pPr>
    </w:p>
    <w:p w:rsidR="00A012BB" w:rsidRPr="00E44C26" w:rsidRDefault="00A012BB" w:rsidP="00614FBC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ab/>
      </w:r>
      <w:r w:rsidR="00342BA3" w:rsidRPr="00E44C26">
        <w:rPr>
          <w:rFonts w:cs="Times New Roman"/>
          <w:color w:val="auto"/>
          <w:spacing w:val="-4"/>
          <w:szCs w:val="24"/>
        </w:rPr>
        <w:t>В</w:t>
      </w:r>
      <w:r w:rsidR="00342BA3">
        <w:rPr>
          <w:rFonts w:cs="Times New Roman"/>
          <w:color w:val="auto"/>
          <w:spacing w:val="-4"/>
          <w:szCs w:val="24"/>
        </w:rPr>
        <w:t xml:space="preserve"> 6</w:t>
      </w:r>
      <w:r w:rsidRPr="00E44C26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>классе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A012BB" w:rsidRPr="00EF6CC2" w:rsidRDefault="00A012BB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«Русский язык»</w:t>
      </w:r>
      <w:r w:rsidR="00FF6B58">
        <w:rPr>
          <w:szCs w:val="24"/>
        </w:rPr>
        <w:t xml:space="preserve"> - 20 марта 2023</w:t>
      </w:r>
      <w:r w:rsidR="00F529D8">
        <w:rPr>
          <w:szCs w:val="24"/>
        </w:rPr>
        <w:t xml:space="preserve"> г.</w:t>
      </w:r>
      <w:r>
        <w:rPr>
          <w:szCs w:val="24"/>
        </w:rPr>
        <w:t>;</w:t>
      </w:r>
    </w:p>
    <w:p w:rsidR="00A012BB" w:rsidRPr="00EF6CC2" w:rsidRDefault="00A012BB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«Математика»</w:t>
      </w:r>
      <w:r w:rsidR="00F529D8">
        <w:rPr>
          <w:szCs w:val="24"/>
        </w:rPr>
        <w:t xml:space="preserve"> - 1</w:t>
      </w:r>
      <w:r w:rsidR="00FF6B58">
        <w:rPr>
          <w:szCs w:val="24"/>
        </w:rPr>
        <w:t>6</w:t>
      </w:r>
      <w:r w:rsidR="00F529D8">
        <w:rPr>
          <w:szCs w:val="24"/>
        </w:rPr>
        <w:t xml:space="preserve"> марта 202</w:t>
      </w:r>
      <w:r w:rsidR="00FF6B58">
        <w:rPr>
          <w:szCs w:val="24"/>
        </w:rPr>
        <w:t>3</w:t>
      </w:r>
      <w:r>
        <w:rPr>
          <w:szCs w:val="24"/>
        </w:rPr>
        <w:t>;</w:t>
      </w:r>
    </w:p>
    <w:p w:rsidR="00A012BB" w:rsidRPr="00EF6CC2" w:rsidRDefault="00A012BB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«История»</w:t>
      </w:r>
      <w:r w:rsidR="00FF6B58">
        <w:rPr>
          <w:szCs w:val="24"/>
        </w:rPr>
        <w:t xml:space="preserve"> - 22</w:t>
      </w:r>
      <w:r w:rsidR="00AF3F04">
        <w:rPr>
          <w:szCs w:val="24"/>
        </w:rPr>
        <w:t xml:space="preserve"> апреля 202</w:t>
      </w:r>
      <w:r w:rsidR="00FF6B58">
        <w:rPr>
          <w:szCs w:val="24"/>
        </w:rPr>
        <w:t>3</w:t>
      </w:r>
      <w:r>
        <w:rPr>
          <w:szCs w:val="24"/>
        </w:rPr>
        <w:t>;</w:t>
      </w:r>
    </w:p>
    <w:p w:rsidR="00A012BB" w:rsidRDefault="00A012BB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 xml:space="preserve"> </w:t>
      </w:r>
      <w:r>
        <w:rPr>
          <w:szCs w:val="24"/>
        </w:rPr>
        <w:t>по учебному предмету «Биология»</w:t>
      </w:r>
      <w:r w:rsidR="00FF6B58">
        <w:rPr>
          <w:szCs w:val="24"/>
        </w:rPr>
        <w:t xml:space="preserve"> - 22</w:t>
      </w:r>
      <w:r w:rsidR="00AF3F04">
        <w:rPr>
          <w:szCs w:val="24"/>
        </w:rPr>
        <w:t xml:space="preserve"> </w:t>
      </w:r>
      <w:r w:rsidR="00FF6B58">
        <w:rPr>
          <w:szCs w:val="24"/>
        </w:rPr>
        <w:t>марта</w:t>
      </w:r>
      <w:r w:rsidR="00AF3F04">
        <w:rPr>
          <w:szCs w:val="24"/>
        </w:rPr>
        <w:t xml:space="preserve"> 202</w:t>
      </w:r>
      <w:r w:rsidR="00FF6B58">
        <w:rPr>
          <w:szCs w:val="24"/>
        </w:rPr>
        <w:t>3</w:t>
      </w:r>
      <w:r>
        <w:rPr>
          <w:szCs w:val="24"/>
        </w:rPr>
        <w:t>;</w:t>
      </w:r>
    </w:p>
    <w:p w:rsidR="00A012BB" w:rsidRPr="00E44C26" w:rsidRDefault="00A012BB" w:rsidP="00614FBC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ab/>
      </w:r>
      <w:r w:rsidRPr="00E44C26">
        <w:rPr>
          <w:rFonts w:cs="Times New Roman"/>
          <w:color w:val="auto"/>
          <w:spacing w:val="-4"/>
          <w:szCs w:val="24"/>
        </w:rPr>
        <w:t xml:space="preserve">в </w:t>
      </w:r>
      <w:r w:rsidR="00342BA3">
        <w:rPr>
          <w:rFonts w:cs="Times New Roman"/>
          <w:color w:val="auto"/>
          <w:spacing w:val="-4"/>
          <w:szCs w:val="24"/>
        </w:rPr>
        <w:t>7</w:t>
      </w:r>
      <w:r>
        <w:rPr>
          <w:rFonts w:cs="Times New Roman"/>
          <w:color w:val="auto"/>
          <w:spacing w:val="-4"/>
          <w:szCs w:val="24"/>
        </w:rPr>
        <w:t xml:space="preserve"> классе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AF3F04" w:rsidRPr="00EF6CC2" w:rsidRDefault="00AF3F04" w:rsidP="00AF3F04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Русский язык</w:t>
      </w:r>
      <w:r w:rsidRPr="00EF6CC2">
        <w:rPr>
          <w:szCs w:val="24"/>
        </w:rPr>
        <w:t>»</w:t>
      </w:r>
      <w:r>
        <w:rPr>
          <w:szCs w:val="24"/>
        </w:rPr>
        <w:t xml:space="preserve"> - </w:t>
      </w:r>
      <w:r w:rsidR="00FF6B58">
        <w:rPr>
          <w:szCs w:val="24"/>
        </w:rPr>
        <w:t>21</w:t>
      </w:r>
      <w:r>
        <w:rPr>
          <w:szCs w:val="24"/>
        </w:rPr>
        <w:t xml:space="preserve"> марта 202</w:t>
      </w:r>
      <w:r w:rsidR="00FF6B58">
        <w:rPr>
          <w:szCs w:val="24"/>
        </w:rPr>
        <w:t>3</w:t>
      </w:r>
      <w:r>
        <w:rPr>
          <w:szCs w:val="24"/>
        </w:rPr>
        <w:t>;</w:t>
      </w:r>
    </w:p>
    <w:p w:rsidR="00A012BB" w:rsidRDefault="00A012BB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Математика</w:t>
      </w:r>
      <w:r w:rsidRPr="00EF6CC2">
        <w:rPr>
          <w:szCs w:val="24"/>
        </w:rPr>
        <w:t>»</w:t>
      </w:r>
      <w:r w:rsidR="00AF3F04">
        <w:rPr>
          <w:szCs w:val="24"/>
        </w:rPr>
        <w:t xml:space="preserve"> - 1</w:t>
      </w:r>
      <w:r w:rsidR="00FF6B58">
        <w:rPr>
          <w:szCs w:val="24"/>
        </w:rPr>
        <w:t>7</w:t>
      </w:r>
      <w:r w:rsidR="00AF3F04">
        <w:rPr>
          <w:szCs w:val="24"/>
        </w:rPr>
        <w:t xml:space="preserve"> марта 202</w:t>
      </w:r>
      <w:r w:rsidR="00FF6B58">
        <w:rPr>
          <w:szCs w:val="24"/>
        </w:rPr>
        <w:t>3</w:t>
      </w:r>
      <w:r>
        <w:rPr>
          <w:szCs w:val="24"/>
        </w:rPr>
        <w:t>;</w:t>
      </w:r>
    </w:p>
    <w:p w:rsidR="00AF3F04" w:rsidRPr="00EF6CC2" w:rsidRDefault="00AF3F04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Английский язык» - 6 апреля 202</w:t>
      </w:r>
      <w:r w:rsidR="00FF6B58">
        <w:rPr>
          <w:szCs w:val="24"/>
        </w:rPr>
        <w:t>3</w:t>
      </w:r>
      <w:r>
        <w:rPr>
          <w:szCs w:val="24"/>
        </w:rPr>
        <w:t xml:space="preserve"> (1 день)</w:t>
      </w:r>
    </w:p>
    <w:p w:rsidR="00AF3F04" w:rsidRPr="00EF6CC2" w:rsidRDefault="00A012BB" w:rsidP="00614FBC">
      <w:pPr>
        <w:ind w:left="567"/>
        <w:contextualSpacing/>
        <w:rPr>
          <w:szCs w:val="24"/>
        </w:rPr>
      </w:pPr>
      <w:r>
        <w:rPr>
          <w:szCs w:val="24"/>
        </w:rPr>
        <w:t xml:space="preserve"> по учебному предмету «Биология</w:t>
      </w:r>
      <w:r w:rsidRPr="00EF6CC2">
        <w:rPr>
          <w:szCs w:val="24"/>
        </w:rPr>
        <w:t>»</w:t>
      </w:r>
      <w:r w:rsidR="00AF3F04">
        <w:rPr>
          <w:szCs w:val="24"/>
        </w:rPr>
        <w:t>- 11 апреля 202</w:t>
      </w:r>
      <w:r w:rsidR="00ED47DC">
        <w:rPr>
          <w:szCs w:val="24"/>
        </w:rPr>
        <w:t>3</w:t>
      </w:r>
    </w:p>
    <w:p w:rsidR="00342BA3" w:rsidRDefault="00D55A9E" w:rsidP="00342BA3">
      <w:pPr>
        <w:ind w:firstLine="0"/>
        <w:contextualSpacing/>
        <w:rPr>
          <w:szCs w:val="24"/>
        </w:rPr>
      </w:pPr>
      <w:r>
        <w:rPr>
          <w:szCs w:val="24"/>
        </w:rPr>
        <w:t xml:space="preserve">   </w:t>
      </w:r>
      <w:r w:rsidR="00A447AE">
        <w:rPr>
          <w:szCs w:val="24"/>
        </w:rPr>
        <w:t>в</w:t>
      </w:r>
      <w:r w:rsidR="00342BA3">
        <w:rPr>
          <w:szCs w:val="24"/>
        </w:rPr>
        <w:t xml:space="preserve"> 8 классе:</w:t>
      </w:r>
    </w:p>
    <w:p w:rsidR="00D55A9E" w:rsidRDefault="00D55A9E" w:rsidP="00342BA3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Русский язык</w:t>
      </w:r>
      <w:r w:rsidRPr="00EF6CC2">
        <w:rPr>
          <w:szCs w:val="24"/>
        </w:rPr>
        <w:t>»</w:t>
      </w:r>
      <w:r w:rsidR="00471073">
        <w:rPr>
          <w:szCs w:val="24"/>
        </w:rPr>
        <w:t xml:space="preserve">- </w:t>
      </w:r>
      <w:r w:rsidR="00ED47DC">
        <w:rPr>
          <w:szCs w:val="24"/>
        </w:rPr>
        <w:t>17</w:t>
      </w:r>
      <w:r w:rsidR="00471073">
        <w:rPr>
          <w:szCs w:val="24"/>
        </w:rPr>
        <w:t xml:space="preserve"> марта 202</w:t>
      </w:r>
      <w:r w:rsidR="00ED47DC">
        <w:rPr>
          <w:szCs w:val="24"/>
        </w:rPr>
        <w:t>3</w:t>
      </w:r>
      <w:r>
        <w:rPr>
          <w:szCs w:val="24"/>
        </w:rPr>
        <w:t>;</w:t>
      </w:r>
    </w:p>
    <w:p w:rsidR="00342BA3" w:rsidRPr="00EF6CC2" w:rsidRDefault="00342BA3" w:rsidP="00342BA3">
      <w:pPr>
        <w:ind w:left="567"/>
        <w:contextualSpacing/>
        <w:rPr>
          <w:szCs w:val="24"/>
        </w:rPr>
      </w:pPr>
      <w:r w:rsidRPr="00EF6CC2">
        <w:rPr>
          <w:szCs w:val="24"/>
        </w:rPr>
        <w:t xml:space="preserve"> по учебному предмету «</w:t>
      </w:r>
      <w:r>
        <w:rPr>
          <w:szCs w:val="24"/>
        </w:rPr>
        <w:t>Математика</w:t>
      </w:r>
      <w:r w:rsidRPr="00EF6CC2">
        <w:rPr>
          <w:szCs w:val="24"/>
        </w:rPr>
        <w:t>»</w:t>
      </w:r>
      <w:r w:rsidR="00471073">
        <w:rPr>
          <w:szCs w:val="24"/>
        </w:rPr>
        <w:t xml:space="preserve"> - 21 марта 202</w:t>
      </w:r>
      <w:r w:rsidR="00ED47DC">
        <w:rPr>
          <w:szCs w:val="24"/>
        </w:rPr>
        <w:t>3</w:t>
      </w:r>
      <w:r>
        <w:rPr>
          <w:szCs w:val="24"/>
        </w:rPr>
        <w:t>;</w:t>
      </w:r>
    </w:p>
    <w:p w:rsidR="00471073" w:rsidRDefault="00342BA3" w:rsidP="00342BA3">
      <w:pPr>
        <w:ind w:left="567"/>
        <w:contextualSpacing/>
        <w:rPr>
          <w:szCs w:val="24"/>
        </w:rPr>
      </w:pPr>
      <w:r>
        <w:rPr>
          <w:szCs w:val="24"/>
        </w:rPr>
        <w:t>по учебному предмету «Биология</w:t>
      </w:r>
      <w:r w:rsidRPr="00EF6CC2">
        <w:rPr>
          <w:szCs w:val="24"/>
        </w:rPr>
        <w:t>»</w:t>
      </w:r>
      <w:r w:rsidR="00471073">
        <w:rPr>
          <w:szCs w:val="24"/>
        </w:rPr>
        <w:t xml:space="preserve"> - </w:t>
      </w:r>
      <w:r w:rsidR="00ED47DC">
        <w:rPr>
          <w:szCs w:val="24"/>
        </w:rPr>
        <w:t>21 марта 2023</w:t>
      </w:r>
      <w:r w:rsidR="00471073">
        <w:rPr>
          <w:szCs w:val="24"/>
        </w:rPr>
        <w:t>;</w:t>
      </w:r>
    </w:p>
    <w:p w:rsidR="00342BA3" w:rsidRDefault="00342BA3" w:rsidP="00342BA3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 w:rsidR="00ED47DC">
        <w:rPr>
          <w:szCs w:val="24"/>
        </w:rPr>
        <w:t>Обществознание</w:t>
      </w:r>
      <w:r>
        <w:rPr>
          <w:szCs w:val="24"/>
        </w:rPr>
        <w:t>»</w:t>
      </w:r>
      <w:r w:rsidR="00471073">
        <w:rPr>
          <w:szCs w:val="24"/>
        </w:rPr>
        <w:t xml:space="preserve"> - </w:t>
      </w:r>
      <w:r w:rsidR="00ED47DC">
        <w:rPr>
          <w:szCs w:val="24"/>
        </w:rPr>
        <w:t>05 апреля 2023</w:t>
      </w:r>
      <w:r>
        <w:rPr>
          <w:szCs w:val="24"/>
        </w:rPr>
        <w:t>;</w:t>
      </w:r>
    </w:p>
    <w:p w:rsidR="00A447AE" w:rsidRDefault="00A447AE" w:rsidP="00342BA3">
      <w:pPr>
        <w:ind w:left="567"/>
        <w:contextualSpacing/>
        <w:rPr>
          <w:szCs w:val="24"/>
        </w:rPr>
      </w:pPr>
    </w:p>
    <w:p w:rsidR="00BF2F77" w:rsidRPr="00A012BB" w:rsidRDefault="00F41044" w:rsidP="00614FBC">
      <w:pPr>
        <w:spacing w:line="276" w:lineRule="auto"/>
        <w:ind w:firstLine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Назначить ответственным за проведение ВПР</w:t>
      </w:r>
      <w:r w:rsidR="00A447AE">
        <w:rPr>
          <w:rFonts w:cs="Times New Roman"/>
          <w:color w:val="auto"/>
          <w:szCs w:val="24"/>
        </w:rPr>
        <w:t xml:space="preserve"> в </w:t>
      </w:r>
      <w:r w:rsidR="00A012BB">
        <w:rPr>
          <w:rFonts w:cs="Times New Roman"/>
          <w:color w:val="auto"/>
          <w:szCs w:val="24"/>
        </w:rPr>
        <w:t xml:space="preserve"> 5, 6</w:t>
      </w:r>
      <w:r w:rsidR="006C4009">
        <w:rPr>
          <w:rFonts w:cs="Times New Roman"/>
          <w:color w:val="auto"/>
          <w:szCs w:val="24"/>
        </w:rPr>
        <w:t>, 7, 8</w:t>
      </w:r>
      <w:r w:rsidR="008F4392">
        <w:rPr>
          <w:rFonts w:cs="Times New Roman"/>
          <w:color w:val="auto"/>
          <w:szCs w:val="24"/>
        </w:rPr>
        <w:t xml:space="preserve"> класс</w:t>
      </w:r>
      <w:r w:rsidR="00A012BB">
        <w:rPr>
          <w:rFonts w:cs="Times New Roman"/>
          <w:color w:val="auto"/>
          <w:szCs w:val="24"/>
        </w:rPr>
        <w:t>ах</w:t>
      </w:r>
      <w:r w:rsidR="007F5CA9">
        <w:rPr>
          <w:rFonts w:cs="Times New Roman"/>
          <w:color w:val="auto"/>
          <w:szCs w:val="24"/>
        </w:rPr>
        <w:t xml:space="preserve"> </w:t>
      </w:r>
      <w:r w:rsidR="006C4009">
        <w:rPr>
          <w:rFonts w:cs="Times New Roman"/>
          <w:color w:val="auto"/>
          <w:szCs w:val="24"/>
        </w:rPr>
        <w:t>Шевченко Н.В</w:t>
      </w:r>
      <w:r w:rsidR="00832C31" w:rsidRPr="000A0001">
        <w:rPr>
          <w:rFonts w:cs="Times New Roman"/>
          <w:color w:val="auto"/>
          <w:szCs w:val="24"/>
        </w:rPr>
        <w:t>.</w:t>
      </w:r>
    </w:p>
    <w:p w:rsidR="00E44C26" w:rsidRPr="00E44C26" w:rsidRDefault="00E44C26" w:rsidP="00614FBC">
      <w:pPr>
        <w:contextualSpacing/>
        <w:rPr>
          <w:sz w:val="2"/>
          <w:szCs w:val="2"/>
        </w:rPr>
      </w:pPr>
    </w:p>
    <w:p w:rsidR="0085347F" w:rsidRPr="000A0001" w:rsidRDefault="00A012BB" w:rsidP="00614FBC">
      <w:pPr>
        <w:ind w:left="-2" w:firstLine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 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6C4009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7F5CA9">
        <w:rPr>
          <w:rFonts w:cs="Times New Roman"/>
          <w:color w:val="auto"/>
          <w:szCs w:val="24"/>
        </w:rPr>
        <w:t xml:space="preserve"> </w:t>
      </w:r>
      <w:r w:rsidR="006C4009">
        <w:rPr>
          <w:rFonts w:cs="Times New Roman"/>
          <w:color w:val="auto"/>
          <w:szCs w:val="24"/>
        </w:rPr>
        <w:t>Шевченко Н.В., </w:t>
      </w:r>
      <w:r w:rsidR="008F4392">
        <w:rPr>
          <w:rFonts w:cs="Times New Roman"/>
          <w:color w:val="auto"/>
          <w:szCs w:val="24"/>
        </w:rPr>
        <w:t>зам.</w:t>
      </w:r>
      <w:r w:rsidR="006C4009">
        <w:rPr>
          <w:rFonts w:cs="Times New Roman"/>
          <w:color w:val="auto"/>
          <w:szCs w:val="24"/>
        </w:rPr>
        <w:t xml:space="preserve"> директора </w:t>
      </w:r>
      <w:r w:rsidR="0085347F" w:rsidRPr="000A0001">
        <w:rPr>
          <w:rFonts w:cs="Times New Roman"/>
          <w:color w:val="auto"/>
          <w:szCs w:val="24"/>
        </w:rPr>
        <w:t>и</w:t>
      </w:r>
      <w:r w:rsidR="006C4009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>передать</w:t>
      </w:r>
      <w:r w:rsidR="006C4009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>информацию</w:t>
      </w:r>
      <w:r w:rsidR="006C4009">
        <w:rPr>
          <w:rFonts w:cs="Times New Roman"/>
          <w:color w:val="auto"/>
          <w:szCs w:val="24"/>
        </w:rPr>
        <w:t> 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</w:t>
      </w:r>
      <w:r w:rsidR="006C4009">
        <w:rPr>
          <w:rFonts w:cs="Times New Roman"/>
          <w:color w:val="auto"/>
          <w:szCs w:val="24"/>
        </w:rPr>
        <w:t>шк</w:t>
      </w:r>
      <w:r w:rsidR="00BF360B">
        <w:rPr>
          <w:rFonts w:cs="Times New Roman"/>
          <w:color w:val="auto"/>
          <w:szCs w:val="24"/>
        </w:rPr>
        <w:t>ольном</w:t>
      </w:r>
      <w:r w:rsidR="006C4009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6C4009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6C4009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:rsidR="00AA7648" w:rsidRPr="000A0001" w:rsidRDefault="00A012BB" w:rsidP="00614FBC">
      <w:pPr>
        <w:ind w:firstLine="14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5. </w:t>
      </w:r>
      <w:r w:rsidR="00BF360B">
        <w:rPr>
          <w:rFonts w:cs="Times New Roman"/>
          <w:color w:val="auto"/>
          <w:szCs w:val="24"/>
        </w:rPr>
        <w:t>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7F5CA9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F4392">
        <w:rPr>
          <w:rFonts w:cs="Times New Roman"/>
          <w:color w:val="auto"/>
          <w:szCs w:val="24"/>
        </w:rPr>
        <w:t xml:space="preserve"> ВПР </w:t>
      </w:r>
      <w:r w:rsidR="006C4009">
        <w:rPr>
          <w:rFonts w:cs="Times New Roman"/>
          <w:color w:val="auto"/>
          <w:szCs w:val="24"/>
        </w:rPr>
        <w:t>Шевченко Н.В</w:t>
      </w:r>
      <w:r w:rsidR="008F4392">
        <w:rPr>
          <w:rFonts w:cs="Times New Roman"/>
          <w:color w:val="auto"/>
          <w:szCs w:val="24"/>
        </w:rPr>
        <w:t>.</w:t>
      </w:r>
      <w:r w:rsidR="007C4DA7">
        <w:rPr>
          <w:rFonts w:cs="Times New Roman"/>
          <w:color w:val="auto"/>
          <w:szCs w:val="24"/>
        </w:rPr>
        <w:t xml:space="preserve"> (зам. директора)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0D63B8" w:rsidRPr="000D63B8" w:rsidRDefault="000D63B8" w:rsidP="00614FBC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D363B6" w:rsidRPr="007C4DA7" w:rsidRDefault="00A012BB" w:rsidP="00614FBC">
      <w:pPr>
        <w:widowControl w:val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7C4DA7" w:rsidRPr="007C4DA7">
        <w:rPr>
          <w:rFonts w:cs="Times New Roman"/>
          <w:color w:val="auto"/>
          <w:szCs w:val="24"/>
        </w:rPr>
        <w:t>.1</w:t>
      </w:r>
      <w:r w:rsidR="007C4DA7">
        <w:rPr>
          <w:rFonts w:cs="Times New Roman"/>
          <w:color w:val="auto"/>
          <w:szCs w:val="24"/>
        </w:rPr>
        <w:t>.</w:t>
      </w:r>
      <w:r w:rsidR="002C6927" w:rsidRPr="007C4DA7">
        <w:rPr>
          <w:rFonts w:cs="Times New Roman"/>
          <w:color w:val="auto"/>
          <w:szCs w:val="24"/>
        </w:rPr>
        <w:t> </w:t>
      </w:r>
      <w:r w:rsidR="00D363B6" w:rsidRPr="007C4DA7">
        <w:rPr>
          <w:rFonts w:cs="Times New Roman"/>
          <w:color w:val="auto"/>
          <w:szCs w:val="24"/>
        </w:rPr>
        <w:t>О</w:t>
      </w:r>
      <w:r w:rsidR="00AA7648" w:rsidRPr="007C4DA7">
        <w:rPr>
          <w:rFonts w:cs="Times New Roman"/>
          <w:color w:val="auto"/>
          <w:szCs w:val="24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</w:t>
      </w:r>
      <w:r w:rsidR="00CC37A5" w:rsidRPr="007C4DA7">
        <w:rPr>
          <w:rFonts w:cs="Times New Roman"/>
          <w:color w:val="auto"/>
          <w:szCs w:val="24"/>
        </w:rPr>
        <w:t>а</w:t>
      </w:r>
      <w:r w:rsidR="00AA7648" w:rsidRPr="007C4DA7">
        <w:rPr>
          <w:rFonts w:cs="Times New Roman"/>
          <w:color w:val="auto"/>
          <w:szCs w:val="24"/>
        </w:rPr>
        <w:t xml:space="preserve"> и парол</w:t>
      </w:r>
      <w:r w:rsidR="00CC37A5" w:rsidRPr="007C4DA7">
        <w:rPr>
          <w:rFonts w:cs="Times New Roman"/>
          <w:color w:val="auto"/>
          <w:szCs w:val="24"/>
        </w:rPr>
        <w:t>я</w:t>
      </w:r>
      <w:r w:rsidR="00AA7648" w:rsidRPr="007C4DA7">
        <w:rPr>
          <w:rFonts w:cs="Times New Roman"/>
          <w:color w:val="auto"/>
          <w:szCs w:val="24"/>
        </w:rPr>
        <w:t xml:space="preserve"> доступа в личны</w:t>
      </w:r>
      <w:r w:rsidR="00D363B6" w:rsidRPr="007C4DA7">
        <w:rPr>
          <w:rFonts w:cs="Times New Roman"/>
          <w:color w:val="auto"/>
          <w:szCs w:val="24"/>
        </w:rPr>
        <w:t>й</w:t>
      </w:r>
      <w:r w:rsidR="00AA7648" w:rsidRPr="007C4DA7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7C4DA7">
        <w:rPr>
          <w:rFonts w:cs="Times New Roman"/>
          <w:color w:val="auto"/>
          <w:szCs w:val="24"/>
        </w:rPr>
        <w:t xml:space="preserve">ой </w:t>
      </w:r>
      <w:r w:rsidR="00AA7648" w:rsidRPr="007C4DA7">
        <w:rPr>
          <w:rFonts w:cs="Times New Roman"/>
          <w:color w:val="auto"/>
          <w:szCs w:val="24"/>
        </w:rPr>
        <w:t>организаци</w:t>
      </w:r>
      <w:r w:rsidR="00D363B6" w:rsidRPr="007C4DA7">
        <w:rPr>
          <w:rFonts w:cs="Times New Roman"/>
          <w:color w:val="auto"/>
          <w:szCs w:val="24"/>
        </w:rPr>
        <w:t>и</w:t>
      </w:r>
      <w:r w:rsidR="00AA7648" w:rsidRPr="007C4DA7">
        <w:rPr>
          <w:rFonts w:cs="Times New Roman"/>
          <w:color w:val="auto"/>
          <w:szCs w:val="24"/>
        </w:rPr>
        <w:t>, заполнение анкеты участ</w:t>
      </w:r>
      <w:r w:rsidR="003A02AA" w:rsidRPr="007C4DA7">
        <w:rPr>
          <w:rFonts w:cs="Times New Roman"/>
          <w:color w:val="auto"/>
          <w:szCs w:val="24"/>
        </w:rPr>
        <w:t>ника</w:t>
      </w:r>
      <w:r w:rsidR="00AA7648" w:rsidRPr="007C4DA7">
        <w:rPr>
          <w:rFonts w:cs="Times New Roman"/>
          <w:color w:val="auto"/>
          <w:szCs w:val="24"/>
        </w:rPr>
        <w:t xml:space="preserve"> ВПР, пол</w:t>
      </w:r>
      <w:r w:rsidR="0025409B" w:rsidRPr="007C4DA7">
        <w:rPr>
          <w:rFonts w:cs="Times New Roman"/>
          <w:color w:val="auto"/>
          <w:szCs w:val="24"/>
        </w:rPr>
        <w:t>учение инструктивных материалов.</w:t>
      </w:r>
    </w:p>
    <w:p w:rsidR="00027DDC" w:rsidRPr="007C4DA7" w:rsidRDefault="00A012BB" w:rsidP="00614FBC">
      <w:pPr>
        <w:widowControl w:val="0"/>
        <w:ind w:firstLine="48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7C4DA7" w:rsidRPr="007C4DA7">
        <w:rPr>
          <w:rFonts w:cs="Times New Roman"/>
          <w:color w:val="auto"/>
          <w:szCs w:val="24"/>
        </w:rPr>
        <w:t>.2</w:t>
      </w:r>
      <w:r w:rsidR="007C4DA7">
        <w:rPr>
          <w:rFonts w:cs="Times New Roman"/>
          <w:color w:val="auto"/>
          <w:szCs w:val="24"/>
        </w:rPr>
        <w:t>.</w:t>
      </w:r>
      <w:r w:rsidR="0050009E" w:rsidRPr="007C4DA7">
        <w:rPr>
          <w:rFonts w:cs="Times New Roman"/>
          <w:color w:val="auto"/>
          <w:szCs w:val="24"/>
        </w:rPr>
        <w:t> </w:t>
      </w:r>
      <w:r w:rsidR="00D363B6" w:rsidRPr="007C4DA7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7C4DA7">
        <w:rPr>
          <w:rFonts w:cs="Times New Roman"/>
          <w:color w:val="auto"/>
          <w:szCs w:val="24"/>
        </w:rPr>
        <w:t>.</w:t>
      </w:r>
    </w:p>
    <w:p w:rsidR="00AA7648" w:rsidRPr="007C4DA7" w:rsidRDefault="00A012BB" w:rsidP="00614FBC">
      <w:pPr>
        <w:widowControl w:val="0"/>
        <w:ind w:firstLine="48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7C4DA7">
        <w:rPr>
          <w:rFonts w:cs="Times New Roman"/>
          <w:color w:val="auto"/>
          <w:szCs w:val="24"/>
        </w:rPr>
        <w:t>.3.</w:t>
      </w:r>
      <w:r w:rsidR="0050009E" w:rsidRPr="007C4DA7">
        <w:rPr>
          <w:rFonts w:cs="Times New Roman"/>
          <w:color w:val="auto"/>
          <w:szCs w:val="24"/>
        </w:rPr>
        <w:t> </w:t>
      </w:r>
      <w:r w:rsidR="00027DDC" w:rsidRPr="007C4DA7">
        <w:rPr>
          <w:rFonts w:cs="Times New Roman"/>
          <w:color w:val="auto"/>
          <w:szCs w:val="24"/>
        </w:rPr>
        <w:t xml:space="preserve">Скачать </w:t>
      </w:r>
      <w:r w:rsidR="0050009E" w:rsidRPr="007C4DA7">
        <w:rPr>
          <w:rFonts w:cs="Times New Roman"/>
          <w:color w:val="auto"/>
          <w:szCs w:val="24"/>
        </w:rPr>
        <w:t xml:space="preserve">в личном кабинете системы ВПР </w:t>
      </w:r>
      <w:r w:rsidR="00027DDC" w:rsidRPr="007C4DA7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7C4DA7">
        <w:rPr>
          <w:rFonts w:cs="Times New Roman"/>
          <w:color w:val="auto"/>
          <w:szCs w:val="24"/>
        </w:rPr>
        <w:t>ждому участнику отдельного кода.</w:t>
      </w:r>
    </w:p>
    <w:p w:rsidR="00BA3B21" w:rsidRPr="000A0001" w:rsidRDefault="00A012BB" w:rsidP="00614FBC">
      <w:pPr>
        <w:widowControl w:val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.4</w:t>
      </w:r>
      <w:r w:rsidR="00582794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82794" w:rsidRPr="000A0001">
        <w:rPr>
          <w:rFonts w:cs="Times New Roman"/>
          <w:color w:val="auto"/>
          <w:szCs w:val="24"/>
        </w:rPr>
        <w:t>С</w:t>
      </w:r>
      <w:r w:rsidR="00BA3B21" w:rsidRPr="000A0001">
        <w:rPr>
          <w:rFonts w:cs="Times New Roman"/>
          <w:color w:val="auto"/>
          <w:szCs w:val="24"/>
        </w:rPr>
        <w:t>качать комплекты для проведения ВПР (зашифрованный архив) в личном кабинете системы ВПР</w:t>
      </w:r>
      <w:r w:rsidR="00BF360B">
        <w:rPr>
          <w:rFonts w:cs="Times New Roman"/>
          <w:color w:val="auto"/>
          <w:szCs w:val="24"/>
        </w:rPr>
        <w:t xml:space="preserve"> до дня проведения работы</w:t>
      </w:r>
      <w:r w:rsidR="00BA3B21" w:rsidRPr="000A0001">
        <w:rPr>
          <w:rFonts w:cs="Times New Roman"/>
          <w:color w:val="auto"/>
          <w:szCs w:val="24"/>
        </w:rPr>
        <w:t>. Архив доступен не позже, чем за 3 дня до начала ВПР.</w:t>
      </w:r>
    </w:p>
    <w:p w:rsidR="003C6E2B" w:rsidRDefault="00A012BB" w:rsidP="00614FBC">
      <w:pPr>
        <w:widowControl w:val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.5</w:t>
      </w:r>
      <w:r w:rsidR="00582794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82794" w:rsidRPr="000A0001">
        <w:rPr>
          <w:rFonts w:cs="Times New Roman"/>
          <w:color w:val="auto"/>
          <w:szCs w:val="24"/>
        </w:rPr>
        <w:t>П</w:t>
      </w:r>
      <w:r w:rsidR="00BA3B21" w:rsidRPr="000A0001">
        <w:rPr>
          <w:rFonts w:cs="Times New Roman"/>
          <w:color w:val="auto"/>
          <w:szCs w:val="24"/>
        </w:rPr>
        <w:t xml:space="preserve">олучить пароль для распаковки архива в личном кабинете системы ВПР. Пароль доступен </w:t>
      </w:r>
      <w:r w:rsidR="0085347F" w:rsidRPr="000A0001">
        <w:rPr>
          <w:rFonts w:cs="Times New Roman"/>
          <w:color w:val="auto"/>
          <w:szCs w:val="24"/>
        </w:rPr>
        <w:t>в 7:30</w:t>
      </w:r>
      <w:r w:rsidR="006C4009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по местному времени в день проведения ВПР</w:t>
      </w:r>
      <w:r w:rsidR="00BA3B21" w:rsidRPr="000A0001">
        <w:rPr>
          <w:rFonts w:cs="Times New Roman"/>
          <w:color w:val="auto"/>
          <w:szCs w:val="24"/>
        </w:rPr>
        <w:t xml:space="preserve">.  </w:t>
      </w:r>
    </w:p>
    <w:p w:rsidR="00BA3B21" w:rsidRPr="000A0001" w:rsidRDefault="00A012BB" w:rsidP="00614FBC">
      <w:pPr>
        <w:widowControl w:val="0"/>
        <w:contextualSpacing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.6</w:t>
      </w:r>
      <w:r w:rsidR="00027DDC" w:rsidRPr="000A0001">
        <w:rPr>
          <w:rFonts w:cs="Times New Roman"/>
          <w:color w:val="auto"/>
          <w:szCs w:val="24"/>
        </w:rPr>
        <w:t>. Р</w:t>
      </w:r>
      <w:r w:rsidR="00BA3B21" w:rsidRPr="000A0001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0A0001">
        <w:rPr>
          <w:rFonts w:cs="Times New Roman"/>
          <w:color w:val="auto"/>
          <w:szCs w:val="24"/>
        </w:rPr>
        <w:t>.</w:t>
      </w:r>
    </w:p>
    <w:p w:rsidR="00BA3B21" w:rsidRPr="000A0001" w:rsidRDefault="00A012BB" w:rsidP="00614FBC">
      <w:pPr>
        <w:widowControl w:val="0"/>
        <w:ind w:left="1148" w:hanging="58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50009E">
        <w:rPr>
          <w:rFonts w:cs="Times New Roman"/>
          <w:color w:val="auto"/>
          <w:szCs w:val="24"/>
        </w:rPr>
        <w:t xml:space="preserve">.7. </w:t>
      </w:r>
      <w:r w:rsidR="00503F71" w:rsidRPr="000A0001">
        <w:rPr>
          <w:rFonts w:cs="Times New Roman"/>
          <w:color w:val="auto"/>
          <w:szCs w:val="24"/>
        </w:rPr>
        <w:t>О</w:t>
      </w:r>
      <w:r w:rsidR="00BA3B21" w:rsidRPr="000A0001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0A0001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0A0001">
        <w:rPr>
          <w:rFonts w:cs="Times New Roman"/>
          <w:color w:val="auto"/>
          <w:szCs w:val="24"/>
        </w:rPr>
        <w:t>).</w:t>
      </w:r>
      <w:r w:rsidR="00920BAC" w:rsidRPr="000A0001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0A0001">
        <w:rPr>
          <w:rFonts w:cs="Times New Roman"/>
          <w:b/>
          <w:color w:val="auto"/>
          <w:szCs w:val="24"/>
        </w:rPr>
        <w:t>только один раз.</w:t>
      </w:r>
      <w:r w:rsidR="00BA3B21" w:rsidRPr="000A0001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>
        <w:rPr>
          <w:rFonts w:cs="Times New Roman"/>
          <w:color w:val="auto"/>
          <w:szCs w:val="24"/>
        </w:rPr>
        <w:t> </w:t>
      </w:r>
      <w:r w:rsidR="00BA3B21" w:rsidRPr="000A0001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0A0001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BA3B21" w:rsidRPr="000A0001" w:rsidRDefault="00A012BB" w:rsidP="00614FBC">
      <w:pPr>
        <w:widowControl w:val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503F71" w:rsidRPr="000A0001">
        <w:rPr>
          <w:rFonts w:cs="Times New Roman"/>
          <w:color w:val="auto"/>
          <w:szCs w:val="24"/>
        </w:rPr>
        <w:t>.</w:t>
      </w:r>
      <w:r w:rsidR="006344EF" w:rsidRPr="000A0001">
        <w:rPr>
          <w:rFonts w:cs="Times New Roman"/>
          <w:color w:val="auto"/>
          <w:szCs w:val="24"/>
        </w:rPr>
        <w:t>8</w:t>
      </w:r>
      <w:r w:rsidR="00503F71" w:rsidRPr="000A0001">
        <w:rPr>
          <w:rFonts w:cs="Times New Roman"/>
          <w:color w:val="auto"/>
          <w:szCs w:val="24"/>
        </w:rPr>
        <w:t>. П</w:t>
      </w:r>
      <w:r w:rsidR="00BA3B21" w:rsidRPr="000A0001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BA3B21" w:rsidRPr="000A0001" w:rsidRDefault="00A012BB" w:rsidP="00614FBC">
      <w:pPr>
        <w:widowControl w:val="0"/>
        <w:ind w:left="1162" w:hanging="595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.9</w:t>
      </w:r>
      <w:r w:rsidR="00503F71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03F71" w:rsidRPr="000A0001">
        <w:rPr>
          <w:rFonts w:cs="Times New Roman"/>
          <w:color w:val="auto"/>
          <w:szCs w:val="24"/>
        </w:rPr>
        <w:t>В</w:t>
      </w:r>
      <w:r w:rsidR="00BA3B21" w:rsidRPr="000A0001">
        <w:rPr>
          <w:rFonts w:cs="Times New Roman"/>
          <w:color w:val="auto"/>
          <w:szCs w:val="24"/>
        </w:rPr>
        <w:t xml:space="preserve"> личном кабинете системы ВПР получить критерии оценивания ответов.</w:t>
      </w:r>
      <w:r w:rsidR="0025409B" w:rsidRPr="000A0001">
        <w:rPr>
          <w:rFonts w:cs="Times New Roman"/>
          <w:color w:val="auto"/>
          <w:szCs w:val="24"/>
        </w:rPr>
        <w:t xml:space="preserve"> Критерии доступны в 14:00 по московскому времени в день проведения работы.</w:t>
      </w:r>
    </w:p>
    <w:p w:rsidR="000D63B8" w:rsidRPr="000D63B8" w:rsidRDefault="000D63B8" w:rsidP="00614FBC">
      <w:pPr>
        <w:pStyle w:val="a5"/>
        <w:numPr>
          <w:ilvl w:val="0"/>
          <w:numId w:val="31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numPr>
          <w:ilvl w:val="0"/>
          <w:numId w:val="31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numPr>
          <w:ilvl w:val="0"/>
          <w:numId w:val="31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numPr>
          <w:ilvl w:val="0"/>
          <w:numId w:val="31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numPr>
          <w:ilvl w:val="0"/>
          <w:numId w:val="31"/>
        </w:numPr>
        <w:rPr>
          <w:rFonts w:cs="Times New Roman"/>
          <w:vanish/>
          <w:color w:val="auto"/>
          <w:szCs w:val="24"/>
        </w:rPr>
      </w:pPr>
    </w:p>
    <w:p w:rsidR="00957D0A" w:rsidRPr="00A012BB" w:rsidRDefault="00A012BB" w:rsidP="00614FBC">
      <w:pPr>
        <w:pStyle w:val="a5"/>
        <w:ind w:left="600" w:firstLine="0"/>
        <w:rPr>
          <w:rFonts w:cs="Times New Roman"/>
          <w:color w:val="auto"/>
          <w:szCs w:val="24"/>
        </w:rPr>
      </w:pPr>
      <w:r w:rsidRPr="00A012BB">
        <w:rPr>
          <w:rFonts w:cs="Times New Roman"/>
          <w:color w:val="auto"/>
          <w:szCs w:val="24"/>
        </w:rPr>
        <w:t>5.10</w:t>
      </w:r>
      <w:r w:rsidR="006C4009">
        <w:rPr>
          <w:rFonts w:cs="Times New Roman"/>
          <w:color w:val="auto"/>
          <w:szCs w:val="24"/>
        </w:rPr>
        <w:t xml:space="preserve">. </w:t>
      </w:r>
      <w:r w:rsidR="00957D0A" w:rsidRPr="00A012BB">
        <w:rPr>
          <w:rFonts w:cs="Times New Roman"/>
          <w:color w:val="auto"/>
          <w:szCs w:val="24"/>
        </w:rPr>
        <w:t xml:space="preserve"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</w:t>
      </w:r>
      <w:r w:rsidR="00CB7DFF" w:rsidRPr="00A012BB">
        <w:rPr>
          <w:rFonts w:cs="Times New Roman"/>
          <w:color w:val="auto"/>
          <w:szCs w:val="24"/>
        </w:rPr>
        <w:t>критериями оценивания ответов</w:t>
      </w:r>
      <w:r w:rsidR="00957D0A" w:rsidRPr="00A012BB">
        <w:rPr>
          <w:rFonts w:cs="Times New Roman"/>
          <w:color w:val="auto"/>
          <w:szCs w:val="24"/>
        </w:rPr>
        <w:t>).</w:t>
      </w:r>
    </w:p>
    <w:p w:rsidR="00BA3B21" w:rsidRPr="000A0001" w:rsidRDefault="00A5581B" w:rsidP="00614FBC">
      <w:pPr>
        <w:widowControl w:val="0"/>
        <w:ind w:left="1232" w:hanging="665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1</w:t>
      </w:r>
      <w:r w:rsidR="0050009E">
        <w:rPr>
          <w:rFonts w:cs="Times New Roman"/>
          <w:color w:val="auto"/>
          <w:szCs w:val="24"/>
        </w:rPr>
        <w:t>. </w:t>
      </w:r>
      <w:r w:rsidR="00503F71" w:rsidRPr="000A0001">
        <w:rPr>
          <w:rFonts w:cs="Times New Roman"/>
          <w:color w:val="auto"/>
          <w:szCs w:val="24"/>
        </w:rPr>
        <w:t>О</w:t>
      </w:r>
      <w:r w:rsidR="005D0BE0" w:rsidRPr="000A0001">
        <w:rPr>
          <w:rFonts w:cs="Times New Roman"/>
          <w:color w:val="auto"/>
          <w:szCs w:val="24"/>
        </w:rPr>
        <w:t xml:space="preserve">рганизовать </w:t>
      </w:r>
      <w:r w:rsidR="00BA3B21" w:rsidRPr="000A0001">
        <w:rPr>
          <w:rFonts w:cs="Times New Roman"/>
          <w:color w:val="auto"/>
          <w:szCs w:val="24"/>
        </w:rPr>
        <w:t>провер</w:t>
      </w:r>
      <w:r w:rsidR="005D0BE0" w:rsidRPr="000A0001">
        <w:rPr>
          <w:rFonts w:cs="Times New Roman"/>
          <w:color w:val="auto"/>
          <w:szCs w:val="24"/>
        </w:rPr>
        <w:t>ку</w:t>
      </w:r>
      <w:r w:rsidR="00BA3B21" w:rsidRPr="000A0001">
        <w:rPr>
          <w:rFonts w:cs="Times New Roman"/>
          <w:color w:val="auto"/>
          <w:szCs w:val="24"/>
        </w:rPr>
        <w:t xml:space="preserve"> ответ</w:t>
      </w:r>
      <w:r w:rsidR="005D0BE0" w:rsidRPr="000A0001">
        <w:rPr>
          <w:rFonts w:cs="Times New Roman"/>
          <w:color w:val="auto"/>
          <w:szCs w:val="24"/>
        </w:rPr>
        <w:t xml:space="preserve">ов </w:t>
      </w:r>
      <w:r w:rsidR="00BA3B21" w:rsidRPr="000A0001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BA3B21" w:rsidRPr="000A0001" w:rsidRDefault="00A5581B" w:rsidP="00614FBC">
      <w:pPr>
        <w:widowControl w:val="0"/>
        <w:ind w:left="1274" w:hanging="707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957D0A" w:rsidRPr="000A0001">
        <w:rPr>
          <w:rFonts w:cs="Times New Roman"/>
          <w:color w:val="auto"/>
          <w:szCs w:val="24"/>
        </w:rPr>
        <w:t>.12</w:t>
      </w:r>
      <w:r w:rsidR="0050009E">
        <w:rPr>
          <w:rFonts w:cs="Times New Roman"/>
          <w:color w:val="auto"/>
          <w:szCs w:val="24"/>
        </w:rPr>
        <w:t>. </w:t>
      </w:r>
      <w:r w:rsidR="0025409B" w:rsidRPr="000A0001">
        <w:rPr>
          <w:rFonts w:cs="Times New Roman"/>
          <w:color w:val="auto"/>
          <w:szCs w:val="24"/>
        </w:rPr>
        <w:t>З</w:t>
      </w:r>
      <w:r w:rsidR="00BA3B21" w:rsidRPr="000A0001">
        <w:rPr>
          <w:rFonts w:cs="Times New Roman"/>
          <w:color w:val="auto"/>
          <w:szCs w:val="24"/>
        </w:rPr>
        <w:t>аполнить форму сбора результатов выполнения ВПРдля каждого из участников внести в форму его код, номер варианта работы и баллы за задания. В электронно</w:t>
      </w:r>
      <w:r w:rsidR="005D0BE0" w:rsidRPr="000A0001">
        <w:rPr>
          <w:rFonts w:cs="Times New Roman"/>
          <w:color w:val="auto"/>
          <w:szCs w:val="24"/>
        </w:rPr>
        <w:t xml:space="preserve">м протоколе </w:t>
      </w:r>
      <w:r w:rsidR="00BA3B21" w:rsidRPr="000A0001">
        <w:rPr>
          <w:rFonts w:cs="Times New Roman"/>
          <w:color w:val="auto"/>
          <w:szCs w:val="24"/>
        </w:rPr>
        <w:t xml:space="preserve">передаются только </w:t>
      </w:r>
      <w:r w:rsidR="00F7116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0A0001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36658A" w:rsidRDefault="00A5581B" w:rsidP="00E3074E">
      <w:pPr>
        <w:widowControl w:val="0"/>
        <w:ind w:left="1274" w:hanging="707"/>
        <w:contextualSpacing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3</w:t>
      </w:r>
      <w:r w:rsidR="0050009E">
        <w:rPr>
          <w:rFonts w:cs="Times New Roman"/>
          <w:color w:val="auto"/>
          <w:szCs w:val="24"/>
        </w:rPr>
        <w:t>. </w:t>
      </w:r>
      <w:r w:rsidR="0025409B" w:rsidRPr="00AA53D0">
        <w:rPr>
          <w:rFonts w:cs="Times New Roman"/>
          <w:color w:val="auto"/>
          <w:szCs w:val="24"/>
        </w:rPr>
        <w:t>З</w:t>
      </w:r>
      <w:r w:rsidR="00BA3B21" w:rsidRPr="00AA53D0">
        <w:rPr>
          <w:rFonts w:cs="Times New Roman"/>
          <w:color w:val="auto"/>
          <w:szCs w:val="24"/>
        </w:rPr>
        <w:t>агрузить форму сбора результатов в систему ВПР</w:t>
      </w:r>
      <w:r w:rsidR="00E3074E">
        <w:rPr>
          <w:rFonts w:cs="Times New Roman"/>
          <w:color w:val="auto"/>
          <w:szCs w:val="24"/>
        </w:rPr>
        <w:t>.</w:t>
      </w:r>
    </w:p>
    <w:p w:rsidR="006344EF" w:rsidRPr="000A0001" w:rsidRDefault="00A5581B" w:rsidP="00614FBC">
      <w:pPr>
        <w:ind w:left="1260" w:hanging="693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4</w:t>
      </w:r>
      <w:r w:rsidR="00A417F2">
        <w:rPr>
          <w:rFonts w:cs="Times New Roman"/>
          <w:color w:val="auto"/>
          <w:szCs w:val="24"/>
        </w:rPr>
        <w:t>. </w:t>
      </w:r>
      <w:r w:rsidR="006344EF" w:rsidRPr="000A0001">
        <w:rPr>
          <w:rFonts w:cs="Times New Roman"/>
          <w:color w:val="auto"/>
          <w:szCs w:val="24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</w:t>
      </w:r>
      <w:r w:rsidR="00CC37A5" w:rsidRPr="000A0001">
        <w:rPr>
          <w:rFonts w:cs="Times New Roman"/>
          <w:color w:val="auto"/>
          <w:szCs w:val="24"/>
        </w:rPr>
        <w:t xml:space="preserve"> 201</w:t>
      </w:r>
      <w:r w:rsidR="002B5708">
        <w:rPr>
          <w:rFonts w:cs="Times New Roman"/>
          <w:color w:val="auto"/>
          <w:szCs w:val="24"/>
        </w:rPr>
        <w:t>8</w:t>
      </w:r>
      <w:r w:rsidR="006344EF" w:rsidRPr="000A0001">
        <w:rPr>
          <w:rFonts w:cs="Times New Roman"/>
          <w:color w:val="auto"/>
          <w:szCs w:val="24"/>
        </w:rPr>
        <w:t>.</w:t>
      </w:r>
    </w:p>
    <w:p w:rsidR="00C028D7" w:rsidRDefault="007C4DA7" w:rsidP="00614FBC">
      <w:pPr>
        <w:ind w:left="391" w:hanging="408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651DA9" w:rsidRPr="000A0001">
        <w:rPr>
          <w:rFonts w:cs="Times New Roman"/>
          <w:color w:val="auto"/>
          <w:szCs w:val="24"/>
        </w:rPr>
        <w:t xml:space="preserve">. </w:t>
      </w:r>
      <w:r w:rsidR="00C028D7" w:rsidRPr="000A0001">
        <w:rPr>
          <w:rFonts w:cs="Times New Roman"/>
          <w:color w:val="auto"/>
          <w:szCs w:val="24"/>
        </w:rPr>
        <w:t>Назначить организаторами</w:t>
      </w:r>
      <w:r w:rsidR="004A1B15" w:rsidRPr="000A0001">
        <w:rPr>
          <w:rFonts w:cs="Times New Roman"/>
          <w:color w:val="auto"/>
          <w:szCs w:val="24"/>
        </w:rPr>
        <w:t xml:space="preserve"> проведения ВПР</w:t>
      </w:r>
      <w:r w:rsidR="0017257F">
        <w:rPr>
          <w:rFonts w:cs="Times New Roman"/>
          <w:color w:val="auto"/>
          <w:szCs w:val="24"/>
        </w:rPr>
        <w:t xml:space="preserve"> и составом комиссии по проверке работ</w:t>
      </w:r>
      <w:r>
        <w:rPr>
          <w:rFonts w:cs="Times New Roman"/>
          <w:color w:val="auto"/>
          <w:szCs w:val="24"/>
        </w:rPr>
        <w:t xml:space="preserve">: </w:t>
      </w:r>
    </w:p>
    <w:p w:rsidR="007C4DA7" w:rsidRPr="007C4DA7" w:rsidRDefault="007C4DA7" w:rsidP="00614FBC">
      <w:pPr>
        <w:pStyle w:val="a5"/>
        <w:ind w:left="1276" w:hanging="282"/>
        <w:rPr>
          <w:rFonts w:cs="Times New Roman"/>
          <w:b/>
          <w:color w:val="auto"/>
          <w:szCs w:val="24"/>
        </w:rPr>
      </w:pPr>
      <w:r w:rsidRPr="007C4DA7">
        <w:rPr>
          <w:rFonts w:cs="Times New Roman"/>
          <w:b/>
          <w:color w:val="auto"/>
          <w:szCs w:val="24"/>
        </w:rPr>
        <w:t>5 класс:</w:t>
      </w:r>
    </w:p>
    <w:p w:rsidR="00A447AE" w:rsidRDefault="00A447AE" w:rsidP="00614FBC">
      <w:pPr>
        <w:ind w:left="567"/>
        <w:contextualSpacing/>
        <w:rPr>
          <w:szCs w:val="24"/>
        </w:rPr>
      </w:pPr>
    </w:p>
    <w:p w:rsidR="007C4DA7" w:rsidRPr="00EF6CC2" w:rsidRDefault="007C4DA7" w:rsidP="00614FBC">
      <w:pPr>
        <w:ind w:left="567"/>
        <w:contextualSpacing/>
        <w:rPr>
          <w:szCs w:val="24"/>
        </w:rPr>
      </w:pPr>
      <w:r>
        <w:rPr>
          <w:szCs w:val="24"/>
        </w:rPr>
        <w:t xml:space="preserve"> (</w:t>
      </w:r>
      <w:r w:rsidRPr="00EF6CC2">
        <w:rPr>
          <w:szCs w:val="24"/>
        </w:rPr>
        <w:t>по учебному предмету «Русский язык»</w:t>
      </w:r>
      <w:r w:rsidR="00F15D7F">
        <w:rPr>
          <w:szCs w:val="24"/>
        </w:rPr>
        <w:t xml:space="preserve">) </w:t>
      </w:r>
      <w:bookmarkStart w:id="0" w:name="_GoBack"/>
      <w:bookmarkEnd w:id="0"/>
      <w:r w:rsidR="007F5CA9">
        <w:rPr>
          <w:szCs w:val="24"/>
        </w:rPr>
        <w:t>Машукову Г.Я.,</w:t>
      </w:r>
      <w:r w:rsidR="00F15D7F">
        <w:rPr>
          <w:szCs w:val="24"/>
        </w:rPr>
        <w:t xml:space="preserve"> </w:t>
      </w:r>
      <w:r w:rsidR="00471073">
        <w:rPr>
          <w:szCs w:val="24"/>
        </w:rPr>
        <w:t>Божкову Е.М</w:t>
      </w:r>
      <w:r w:rsidR="00F15D7F">
        <w:rPr>
          <w:szCs w:val="24"/>
        </w:rPr>
        <w:t>.</w:t>
      </w:r>
      <w:r>
        <w:rPr>
          <w:szCs w:val="24"/>
        </w:rPr>
        <w:t>;</w:t>
      </w:r>
    </w:p>
    <w:p w:rsidR="007C4DA7" w:rsidRPr="00EF6CC2" w:rsidRDefault="007C4DA7" w:rsidP="00614FBC">
      <w:pPr>
        <w:ind w:left="567"/>
        <w:contextualSpacing/>
        <w:rPr>
          <w:szCs w:val="24"/>
        </w:rPr>
      </w:pPr>
      <w:r>
        <w:rPr>
          <w:szCs w:val="24"/>
        </w:rPr>
        <w:t xml:space="preserve"> (</w:t>
      </w:r>
      <w:r w:rsidRPr="00EF6CC2">
        <w:rPr>
          <w:szCs w:val="24"/>
        </w:rPr>
        <w:t>п</w:t>
      </w:r>
      <w:r>
        <w:rPr>
          <w:szCs w:val="24"/>
        </w:rPr>
        <w:t>о учебному пред</w:t>
      </w:r>
      <w:r w:rsidR="00F15D7F">
        <w:rPr>
          <w:szCs w:val="24"/>
        </w:rPr>
        <w:t xml:space="preserve">мету «Математика») </w:t>
      </w:r>
      <w:r w:rsidR="00471073">
        <w:rPr>
          <w:szCs w:val="24"/>
        </w:rPr>
        <w:t>Ансимову С.С.</w:t>
      </w:r>
      <w:r w:rsidR="00844054">
        <w:rPr>
          <w:szCs w:val="24"/>
        </w:rPr>
        <w:t xml:space="preserve">, </w:t>
      </w:r>
      <w:r w:rsidR="00471073">
        <w:rPr>
          <w:szCs w:val="24"/>
        </w:rPr>
        <w:t>Ансимову Д.В</w:t>
      </w:r>
      <w:r w:rsidR="00844054">
        <w:rPr>
          <w:szCs w:val="24"/>
        </w:rPr>
        <w:t>.</w:t>
      </w:r>
    </w:p>
    <w:p w:rsidR="007C4DA7" w:rsidRPr="00EF6CC2" w:rsidRDefault="007C4DA7" w:rsidP="00614FBC">
      <w:pPr>
        <w:ind w:left="567"/>
        <w:contextualSpacing/>
        <w:rPr>
          <w:szCs w:val="24"/>
        </w:rPr>
      </w:pPr>
      <w:r>
        <w:rPr>
          <w:szCs w:val="24"/>
        </w:rPr>
        <w:t xml:space="preserve"> (</w:t>
      </w:r>
      <w:r w:rsidRPr="00EF6CC2">
        <w:rPr>
          <w:szCs w:val="24"/>
        </w:rPr>
        <w:t>по учебному предмету «</w:t>
      </w:r>
      <w:r w:rsidR="00A447AE">
        <w:rPr>
          <w:szCs w:val="24"/>
        </w:rPr>
        <w:t>окружающий мир</w:t>
      </w:r>
      <w:r w:rsidRPr="00EF6CC2">
        <w:rPr>
          <w:szCs w:val="24"/>
        </w:rPr>
        <w:t>»</w:t>
      </w:r>
      <w:r>
        <w:rPr>
          <w:szCs w:val="24"/>
        </w:rPr>
        <w:t xml:space="preserve">) </w:t>
      </w:r>
      <w:r w:rsidR="001C07A7">
        <w:rPr>
          <w:szCs w:val="24"/>
        </w:rPr>
        <w:t xml:space="preserve">Машукову Г.Я., </w:t>
      </w:r>
      <w:r w:rsidR="00CA0113">
        <w:rPr>
          <w:szCs w:val="24"/>
        </w:rPr>
        <w:t>Арсланову Е.В.</w:t>
      </w:r>
    </w:p>
    <w:p w:rsidR="00F15D7F" w:rsidRDefault="00F15D7F" w:rsidP="00614FBC">
      <w:pPr>
        <w:pStyle w:val="a5"/>
        <w:ind w:left="666" w:firstLine="414"/>
        <w:rPr>
          <w:rFonts w:cs="Times New Roman"/>
          <w:b/>
          <w:color w:val="auto"/>
          <w:szCs w:val="24"/>
        </w:rPr>
      </w:pPr>
      <w:r w:rsidRPr="00F15D7F">
        <w:rPr>
          <w:rFonts w:cs="Times New Roman"/>
          <w:b/>
          <w:color w:val="auto"/>
          <w:szCs w:val="24"/>
        </w:rPr>
        <w:t>6 класс:</w:t>
      </w:r>
    </w:p>
    <w:p w:rsidR="00F15D7F" w:rsidRPr="00616019" w:rsidRDefault="00F15D7F" w:rsidP="00614FBC">
      <w:pPr>
        <w:widowControl w:val="0"/>
        <w:ind w:left="666" w:firstLine="524"/>
        <w:contextualSpacing/>
        <w:rPr>
          <w:rFonts w:cs="Times New Roman"/>
          <w:color w:val="auto"/>
          <w:szCs w:val="24"/>
        </w:rPr>
      </w:pP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Математика</w:t>
      </w:r>
      <w:r w:rsidRPr="00616019">
        <w:rPr>
          <w:rFonts w:cs="Times New Roman"/>
          <w:color w:val="auto"/>
          <w:szCs w:val="24"/>
        </w:rPr>
        <w:t>»</w:t>
      </w:r>
      <w:r w:rsidR="006C4009">
        <w:rPr>
          <w:rFonts w:cs="Times New Roman"/>
          <w:color w:val="auto"/>
          <w:szCs w:val="24"/>
        </w:rPr>
        <w:t xml:space="preserve"> </w:t>
      </w:r>
      <w:r w:rsidR="009004FF">
        <w:rPr>
          <w:szCs w:val="24"/>
        </w:rPr>
        <w:t>Ансимову С.С., Ансимову Д.В</w:t>
      </w:r>
      <w:r w:rsidR="00CA0113">
        <w:rPr>
          <w:rFonts w:cs="Times New Roman"/>
          <w:color w:val="auto"/>
          <w:szCs w:val="24"/>
        </w:rPr>
        <w:t>.</w:t>
      </w:r>
    </w:p>
    <w:p w:rsidR="00F15D7F" w:rsidRDefault="00F15D7F" w:rsidP="00614FBC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Биология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) </w:t>
      </w:r>
      <w:r w:rsidR="009004FF">
        <w:rPr>
          <w:szCs w:val="24"/>
        </w:rPr>
        <w:t>Ктитарова М.С</w:t>
      </w:r>
      <w:r>
        <w:rPr>
          <w:szCs w:val="24"/>
        </w:rPr>
        <w:t>.</w:t>
      </w:r>
      <w:r w:rsidR="00844054">
        <w:rPr>
          <w:szCs w:val="24"/>
        </w:rPr>
        <w:t xml:space="preserve">, </w:t>
      </w:r>
      <w:r w:rsidR="00CA0113">
        <w:rPr>
          <w:szCs w:val="24"/>
        </w:rPr>
        <w:t>Божкову Е.М.;</w:t>
      </w:r>
    </w:p>
    <w:p w:rsidR="00F15D7F" w:rsidRDefault="00F15D7F" w:rsidP="00A447AE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Русский язык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) </w:t>
      </w:r>
      <w:r>
        <w:rPr>
          <w:szCs w:val="24"/>
        </w:rPr>
        <w:t xml:space="preserve">Божкову Е.М., </w:t>
      </w:r>
      <w:r w:rsidR="009004FF">
        <w:rPr>
          <w:szCs w:val="24"/>
        </w:rPr>
        <w:t>Шевченко Н.В.</w:t>
      </w:r>
    </w:p>
    <w:p w:rsidR="00F15D7F" w:rsidRPr="00614FBC" w:rsidRDefault="00F15D7F" w:rsidP="00614FBC">
      <w:pPr>
        <w:widowControl w:val="0"/>
        <w:ind w:left="708" w:firstLine="482"/>
        <w:contextualSpacing/>
        <w:rPr>
          <w:rFonts w:cs="Times New Roman"/>
          <w:color w:val="auto"/>
          <w:spacing w:val="-4"/>
          <w:szCs w:val="24"/>
        </w:rPr>
      </w:pPr>
      <w:r w:rsidRPr="00614FBC">
        <w:rPr>
          <w:rFonts w:cs="Times New Roman"/>
          <w:color w:val="auto"/>
          <w:spacing w:val="-4"/>
          <w:szCs w:val="24"/>
        </w:rPr>
        <w:t xml:space="preserve"> (по учебному предмету «Обществознание») </w:t>
      </w:r>
      <w:r w:rsidRPr="00614FBC">
        <w:rPr>
          <w:spacing w:val="-4"/>
          <w:szCs w:val="24"/>
        </w:rPr>
        <w:t xml:space="preserve">Машукову Г.Я., </w:t>
      </w:r>
      <w:r w:rsidR="00CA0113" w:rsidRPr="00614FBC">
        <w:rPr>
          <w:spacing w:val="-4"/>
          <w:szCs w:val="24"/>
        </w:rPr>
        <w:t>Шенцеву Н.П.;</w:t>
      </w:r>
    </w:p>
    <w:p w:rsidR="00F15D7F" w:rsidRDefault="00F15D7F" w:rsidP="00614FBC">
      <w:pPr>
        <w:widowControl w:val="0"/>
        <w:ind w:left="708" w:firstLine="440"/>
        <w:contextualSpacing/>
        <w:rPr>
          <w:spacing w:val="-6"/>
          <w:szCs w:val="24"/>
        </w:rPr>
      </w:pPr>
    </w:p>
    <w:p w:rsidR="006C4009" w:rsidRDefault="00DF3318" w:rsidP="00614FBC">
      <w:pPr>
        <w:widowControl w:val="0"/>
        <w:ind w:left="708" w:firstLine="440"/>
        <w:contextualSpacing/>
        <w:rPr>
          <w:rFonts w:cs="Times New Roman"/>
          <w:color w:val="auto"/>
          <w:spacing w:val="-6"/>
          <w:szCs w:val="24"/>
        </w:rPr>
      </w:pPr>
      <w:r w:rsidRPr="00DF3318">
        <w:rPr>
          <w:rFonts w:cs="Times New Roman"/>
          <w:b/>
          <w:color w:val="auto"/>
          <w:spacing w:val="-6"/>
          <w:szCs w:val="24"/>
        </w:rPr>
        <w:lastRenderedPageBreak/>
        <w:t>7 класс</w:t>
      </w:r>
      <w:r>
        <w:rPr>
          <w:rFonts w:cs="Times New Roman"/>
          <w:color w:val="auto"/>
          <w:spacing w:val="-6"/>
          <w:szCs w:val="24"/>
        </w:rPr>
        <w:t>:</w:t>
      </w:r>
    </w:p>
    <w:p w:rsidR="00DF3318" w:rsidRPr="00616019" w:rsidRDefault="00DF3318" w:rsidP="00DF3318">
      <w:pPr>
        <w:widowControl w:val="0"/>
        <w:ind w:left="666" w:firstLine="524"/>
        <w:contextualSpacing/>
        <w:rPr>
          <w:rFonts w:cs="Times New Roman"/>
          <w:color w:val="auto"/>
          <w:szCs w:val="24"/>
        </w:rPr>
      </w:pP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Математика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 </w:t>
      </w:r>
      <w:r w:rsidR="009004FF">
        <w:rPr>
          <w:szCs w:val="24"/>
        </w:rPr>
        <w:t>Ансимову С.С., Ансимову Д.В</w:t>
      </w:r>
      <w:r>
        <w:rPr>
          <w:rFonts w:cs="Times New Roman"/>
          <w:color w:val="auto"/>
          <w:szCs w:val="24"/>
        </w:rPr>
        <w:t>.</w:t>
      </w:r>
    </w:p>
    <w:p w:rsidR="00DF3318" w:rsidRDefault="00DF3318" w:rsidP="00DF3318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Биология</w:t>
      </w:r>
      <w:r w:rsidR="009004FF" w:rsidRPr="009004FF">
        <w:rPr>
          <w:szCs w:val="24"/>
        </w:rPr>
        <w:t xml:space="preserve"> </w:t>
      </w:r>
      <w:r w:rsidR="009004FF">
        <w:rPr>
          <w:szCs w:val="24"/>
        </w:rPr>
        <w:t>Ктитарова М.С., Божкову Е.М.;</w:t>
      </w:r>
      <w:r>
        <w:rPr>
          <w:szCs w:val="24"/>
        </w:rPr>
        <w:t>.;</w:t>
      </w:r>
    </w:p>
    <w:p w:rsidR="00DF3318" w:rsidRDefault="00DF3318" w:rsidP="00DF3318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Русский язык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) </w:t>
      </w:r>
      <w:r>
        <w:rPr>
          <w:szCs w:val="24"/>
        </w:rPr>
        <w:t>Божкову Е.М., Шевченко Н.В.</w:t>
      </w:r>
    </w:p>
    <w:p w:rsidR="00DF3318" w:rsidRDefault="00DF3318" w:rsidP="00DF3318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 xml:space="preserve">География») </w:t>
      </w:r>
      <w:r w:rsidR="009004FF">
        <w:rPr>
          <w:szCs w:val="24"/>
        </w:rPr>
        <w:t>Ктитарова М.С., Божкову Е.М.;</w:t>
      </w:r>
    </w:p>
    <w:p w:rsidR="00DF3318" w:rsidRPr="00614FBC" w:rsidRDefault="00DF3318" w:rsidP="00DF3318">
      <w:pPr>
        <w:widowControl w:val="0"/>
        <w:ind w:left="708" w:firstLine="482"/>
        <w:contextualSpacing/>
        <w:rPr>
          <w:rFonts w:cs="Times New Roman"/>
          <w:color w:val="auto"/>
          <w:spacing w:val="-4"/>
          <w:szCs w:val="24"/>
        </w:rPr>
      </w:pPr>
      <w:r w:rsidRPr="00614FBC">
        <w:rPr>
          <w:rFonts w:cs="Times New Roman"/>
          <w:color w:val="auto"/>
          <w:spacing w:val="-4"/>
          <w:szCs w:val="24"/>
        </w:rPr>
        <w:t xml:space="preserve"> (по учебному предмету «Обществознание») </w:t>
      </w:r>
      <w:r w:rsidRPr="00614FBC">
        <w:rPr>
          <w:spacing w:val="-4"/>
          <w:szCs w:val="24"/>
        </w:rPr>
        <w:t>Машукову Г.Я., Шенцеву Н.П.;</w:t>
      </w:r>
    </w:p>
    <w:p w:rsidR="00DF3318" w:rsidRDefault="00F3118A" w:rsidP="00F3118A">
      <w:pPr>
        <w:widowControl w:val="0"/>
        <w:rPr>
          <w:spacing w:val="-6"/>
          <w:szCs w:val="24"/>
        </w:rPr>
      </w:pPr>
      <w:r>
        <w:rPr>
          <w:rFonts w:cs="Times New Roman"/>
          <w:color w:val="auto"/>
          <w:spacing w:val="-6"/>
          <w:szCs w:val="24"/>
        </w:rPr>
        <w:t xml:space="preserve">          </w:t>
      </w:r>
      <w:r w:rsidR="00DF3318" w:rsidRPr="00F3118A">
        <w:rPr>
          <w:rFonts w:cs="Times New Roman"/>
          <w:color w:val="auto"/>
          <w:spacing w:val="-6"/>
          <w:szCs w:val="24"/>
        </w:rPr>
        <w:t xml:space="preserve">(по учебному предмету «История») </w:t>
      </w:r>
      <w:r w:rsidR="00DF3318" w:rsidRPr="00F3118A">
        <w:rPr>
          <w:spacing w:val="-6"/>
          <w:szCs w:val="24"/>
        </w:rPr>
        <w:t xml:space="preserve">Машукову Г.Я., </w:t>
      </w:r>
      <w:r w:rsidR="009004FF">
        <w:rPr>
          <w:spacing w:val="-6"/>
          <w:szCs w:val="24"/>
        </w:rPr>
        <w:t>Арсланова Е.В.</w:t>
      </w:r>
    </w:p>
    <w:p w:rsidR="00F3118A" w:rsidRDefault="00F3118A" w:rsidP="00F3118A">
      <w:pPr>
        <w:widowControl w:val="0"/>
        <w:rPr>
          <w:spacing w:val="-6"/>
          <w:szCs w:val="24"/>
        </w:rPr>
      </w:pPr>
      <w:r>
        <w:rPr>
          <w:spacing w:val="-6"/>
          <w:szCs w:val="24"/>
        </w:rPr>
        <w:t xml:space="preserve">     8 класс: </w:t>
      </w:r>
    </w:p>
    <w:p w:rsidR="00F3118A" w:rsidRPr="00616019" w:rsidRDefault="00F3118A" w:rsidP="00F3118A">
      <w:pPr>
        <w:widowControl w:val="0"/>
        <w:ind w:left="666" w:firstLine="524"/>
        <w:contextualSpacing/>
        <w:rPr>
          <w:rFonts w:cs="Times New Roman"/>
          <w:color w:val="auto"/>
          <w:szCs w:val="24"/>
        </w:rPr>
      </w:pPr>
      <w:r w:rsidRPr="00616019">
        <w:rPr>
          <w:rFonts w:cs="Times New Roman"/>
          <w:color w:val="auto"/>
          <w:szCs w:val="24"/>
        </w:rPr>
        <w:t xml:space="preserve"> по учебному предмету «</w:t>
      </w:r>
      <w:r>
        <w:rPr>
          <w:rFonts w:cs="Times New Roman"/>
          <w:color w:val="auto"/>
          <w:szCs w:val="24"/>
        </w:rPr>
        <w:t>Математика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 </w:t>
      </w:r>
      <w:r w:rsidR="009004FF">
        <w:rPr>
          <w:szCs w:val="24"/>
        </w:rPr>
        <w:t>Ансимову С.С., Ансимову Д.В</w:t>
      </w:r>
    </w:p>
    <w:p w:rsidR="00F3118A" w:rsidRDefault="00F3118A" w:rsidP="00F3118A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Биология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) </w:t>
      </w:r>
      <w:r w:rsidR="009004FF">
        <w:rPr>
          <w:szCs w:val="24"/>
        </w:rPr>
        <w:t>Ктитарова М.С., Божкову Е.М</w:t>
      </w:r>
      <w:r>
        <w:rPr>
          <w:szCs w:val="24"/>
        </w:rPr>
        <w:t>.;</w:t>
      </w:r>
    </w:p>
    <w:p w:rsidR="00F3118A" w:rsidRDefault="00F3118A" w:rsidP="00F3118A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Русский язык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) </w:t>
      </w:r>
      <w:r>
        <w:rPr>
          <w:szCs w:val="24"/>
        </w:rPr>
        <w:t>Божкову Е.М., Шевченко Н.В.</w:t>
      </w:r>
    </w:p>
    <w:p w:rsidR="00F3118A" w:rsidRDefault="00F3118A" w:rsidP="00F3118A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 xml:space="preserve">География») </w:t>
      </w:r>
      <w:r w:rsidR="009004FF">
        <w:rPr>
          <w:szCs w:val="24"/>
        </w:rPr>
        <w:t>Ктитарова М.С., Божкову Е.М</w:t>
      </w:r>
      <w:r>
        <w:rPr>
          <w:szCs w:val="24"/>
        </w:rPr>
        <w:t>.</w:t>
      </w:r>
    </w:p>
    <w:p w:rsidR="00F3118A" w:rsidRPr="00614FBC" w:rsidRDefault="00F3118A" w:rsidP="00F3118A">
      <w:pPr>
        <w:widowControl w:val="0"/>
        <w:ind w:left="708" w:firstLine="482"/>
        <w:contextualSpacing/>
        <w:rPr>
          <w:rFonts w:cs="Times New Roman"/>
          <w:color w:val="auto"/>
          <w:spacing w:val="-4"/>
          <w:szCs w:val="24"/>
        </w:rPr>
      </w:pPr>
      <w:r w:rsidRPr="00614FBC">
        <w:rPr>
          <w:rFonts w:cs="Times New Roman"/>
          <w:color w:val="auto"/>
          <w:spacing w:val="-4"/>
          <w:szCs w:val="24"/>
        </w:rPr>
        <w:t xml:space="preserve"> (по учебному предмету «Обществознание») </w:t>
      </w:r>
      <w:r w:rsidRPr="00614FBC">
        <w:rPr>
          <w:spacing w:val="-4"/>
          <w:szCs w:val="24"/>
        </w:rPr>
        <w:t>Машукову Г.Я., Шенцеву Н.П.;</w:t>
      </w:r>
    </w:p>
    <w:p w:rsidR="00447256" w:rsidRDefault="009004FF" w:rsidP="00447256">
      <w:pPr>
        <w:widowControl w:val="0"/>
        <w:rPr>
          <w:spacing w:val="-6"/>
          <w:szCs w:val="24"/>
        </w:rPr>
      </w:pPr>
      <w:r>
        <w:rPr>
          <w:rFonts w:cs="Times New Roman"/>
          <w:color w:val="auto"/>
          <w:spacing w:val="-6"/>
          <w:szCs w:val="24"/>
        </w:rPr>
        <w:t xml:space="preserve">         </w:t>
      </w:r>
      <w:r w:rsidR="00F3118A" w:rsidRPr="00F3118A">
        <w:rPr>
          <w:rFonts w:cs="Times New Roman"/>
          <w:color w:val="auto"/>
          <w:spacing w:val="-6"/>
          <w:szCs w:val="24"/>
        </w:rPr>
        <w:t xml:space="preserve"> (по учебному предмету «История») </w:t>
      </w:r>
      <w:r w:rsidR="00F3118A" w:rsidRPr="00F3118A">
        <w:rPr>
          <w:spacing w:val="-6"/>
          <w:szCs w:val="24"/>
        </w:rPr>
        <w:t xml:space="preserve">Машукову Г.Я., </w:t>
      </w:r>
      <w:r>
        <w:rPr>
          <w:spacing w:val="-6"/>
          <w:szCs w:val="24"/>
        </w:rPr>
        <w:t>Арсланову Е.В.</w:t>
      </w:r>
    </w:p>
    <w:p w:rsidR="00150E3E" w:rsidRPr="00447256" w:rsidRDefault="001C07A7" w:rsidP="00447256">
      <w:pPr>
        <w:widowControl w:val="0"/>
        <w:ind w:firstLine="0"/>
        <w:rPr>
          <w:spacing w:val="-6"/>
          <w:szCs w:val="24"/>
        </w:rPr>
      </w:pPr>
      <w:r>
        <w:rPr>
          <w:rFonts w:cs="Times New Roman"/>
          <w:color w:val="auto"/>
          <w:szCs w:val="24"/>
        </w:rPr>
        <w:t>13</w:t>
      </w:r>
      <w:r w:rsidR="00651DA9" w:rsidRPr="000A0001">
        <w:rPr>
          <w:rFonts w:cs="Times New Roman"/>
          <w:color w:val="auto"/>
          <w:szCs w:val="24"/>
        </w:rPr>
        <w:t xml:space="preserve">. </w:t>
      </w:r>
      <w:r w:rsidR="00150E3E" w:rsidRPr="000A000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614FBC">
      <w:pPr>
        <w:ind w:firstLine="81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614FBC">
      <w:pPr>
        <w:ind w:left="994" w:hanging="168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DF3318">
        <w:rPr>
          <w:rFonts w:cs="Times New Roman"/>
          <w:color w:val="auto"/>
          <w:szCs w:val="24"/>
        </w:rPr>
        <w:t xml:space="preserve">Шевченко Н.В.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614FBC">
      <w:pPr>
        <w:ind w:firstLine="81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614FBC">
      <w:pPr>
        <w:ind w:firstLine="81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614FBC">
      <w:pPr>
        <w:ind w:firstLine="81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651DA9" w:rsidRDefault="00A417F2" w:rsidP="00614FBC">
      <w:pPr>
        <w:ind w:left="1036" w:hanging="238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B07B9C" w:rsidRPr="000A0001">
        <w:rPr>
          <w:rFonts w:cs="Times New Roman"/>
          <w:color w:val="auto"/>
          <w:szCs w:val="24"/>
        </w:rPr>
        <w:t xml:space="preserve">работы и передать </w:t>
      </w:r>
      <w:r w:rsidR="00447256">
        <w:rPr>
          <w:rFonts w:cs="Times New Roman"/>
          <w:color w:val="auto"/>
          <w:szCs w:val="24"/>
        </w:rPr>
        <w:t>Ктитаровой М.С</w:t>
      </w:r>
      <w:r w:rsidR="00F3118A">
        <w:rPr>
          <w:rFonts w:cs="Times New Roman"/>
          <w:color w:val="auto"/>
          <w:szCs w:val="24"/>
        </w:rPr>
        <w:t>.</w:t>
      </w:r>
    </w:p>
    <w:p w:rsidR="001C07A7" w:rsidRDefault="001C07A7" w:rsidP="00614FBC">
      <w:pPr>
        <w:ind w:left="1036" w:hanging="238"/>
        <w:contextualSpacing/>
        <w:rPr>
          <w:szCs w:val="24"/>
        </w:rPr>
      </w:pPr>
      <w:r>
        <w:rPr>
          <w:szCs w:val="24"/>
        </w:rPr>
        <w:t>- осуществить проведение проверки проверочных работ в соответствии с полученными критериями, внести данные об оценивании в форму сбора результатов, согласно инструкции по заполнению.</w:t>
      </w:r>
    </w:p>
    <w:p w:rsidR="00C028D7" w:rsidRDefault="0017257F" w:rsidP="00614FBC">
      <w:pPr>
        <w:ind w:firstLine="0"/>
        <w:contextualSpacing/>
        <w:rPr>
          <w:szCs w:val="24"/>
        </w:rPr>
      </w:pPr>
      <w:r>
        <w:rPr>
          <w:szCs w:val="24"/>
        </w:rPr>
        <w:t xml:space="preserve">14. Назначить техническим специалистом </w:t>
      </w:r>
      <w:r w:rsidR="009004FF">
        <w:rPr>
          <w:szCs w:val="24"/>
        </w:rPr>
        <w:t xml:space="preserve">Ктитарову М.С. </w:t>
      </w:r>
      <w:r w:rsidR="007F5CA9">
        <w:rPr>
          <w:szCs w:val="24"/>
        </w:rPr>
        <w:t xml:space="preserve"> </w:t>
      </w:r>
      <w:r>
        <w:rPr>
          <w:szCs w:val="24"/>
        </w:rPr>
        <w:t>Техническому специалисту организовать видеонаблюдение в месте хранения работ обучающихся с момента окончания процедуры до начала проверки работ, а также во время работы предметной комиссии по проверке работ.</w:t>
      </w:r>
    </w:p>
    <w:p w:rsidR="00614FBC" w:rsidRPr="00614FBC" w:rsidRDefault="00614FBC" w:rsidP="00614FBC">
      <w:pPr>
        <w:ind w:firstLine="0"/>
        <w:contextualSpacing/>
        <w:rPr>
          <w:szCs w:val="24"/>
        </w:rPr>
      </w:pPr>
    </w:p>
    <w:p w:rsidR="001C07A7" w:rsidRDefault="001C07A7" w:rsidP="00614FBC">
      <w:pPr>
        <w:tabs>
          <w:tab w:val="left" w:pos="900"/>
        </w:tabs>
        <w:ind w:firstLine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</w:t>
      </w:r>
      <w:r w:rsidR="009004FF">
        <w:rPr>
          <w:rFonts w:cs="Times New Roman"/>
          <w:color w:val="auto"/>
          <w:szCs w:val="24"/>
        </w:rPr>
        <w:t xml:space="preserve">                       </w:t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9004FF">
        <w:rPr>
          <w:rFonts w:cs="Times New Roman"/>
          <w:color w:val="auto"/>
          <w:szCs w:val="24"/>
        </w:rPr>
        <w:t>С.С. Ансимова</w:t>
      </w:r>
    </w:p>
    <w:p w:rsidR="001C07A7" w:rsidRDefault="001C07A7" w:rsidP="00614FBC">
      <w:pPr>
        <w:tabs>
          <w:tab w:val="left" w:pos="6225"/>
        </w:tabs>
        <w:ind w:firstLine="0"/>
        <w:contextualSpacing/>
        <w:rPr>
          <w:rFonts w:cs="Times New Roman"/>
          <w:szCs w:val="24"/>
        </w:rPr>
      </w:pPr>
    </w:p>
    <w:p w:rsidR="001C07A7" w:rsidRPr="000A0001" w:rsidRDefault="001C07A7" w:rsidP="00614FBC">
      <w:pPr>
        <w:tabs>
          <w:tab w:val="left" w:pos="900"/>
        </w:tabs>
        <w:ind w:firstLine="0"/>
        <w:contextualSpacing/>
        <w:rPr>
          <w:rFonts w:cs="Times New Roman"/>
          <w:color w:val="auto"/>
          <w:szCs w:val="24"/>
        </w:rPr>
      </w:pPr>
    </w:p>
    <w:p w:rsidR="00C52B8C" w:rsidRDefault="00C52B8C" w:rsidP="00614FBC">
      <w:pPr>
        <w:ind w:firstLine="0"/>
        <w:contextualSpacing/>
        <w:rPr>
          <w:rFonts w:cs="Times New Roman"/>
          <w:color w:val="auto"/>
          <w:szCs w:val="24"/>
        </w:rPr>
      </w:pPr>
    </w:p>
    <w:p w:rsidR="00C52B8C" w:rsidRDefault="00C52B8C" w:rsidP="00614FBC">
      <w:pPr>
        <w:ind w:firstLine="0"/>
        <w:contextualSpacing/>
        <w:rPr>
          <w:rFonts w:cs="Times New Roman"/>
          <w:color w:val="auto"/>
          <w:szCs w:val="24"/>
        </w:rPr>
      </w:pPr>
    </w:p>
    <w:p w:rsidR="00BF360B" w:rsidRPr="000A0001" w:rsidRDefault="00BF360B" w:rsidP="00614FBC">
      <w:pPr>
        <w:ind w:firstLine="0"/>
        <w:contextualSpacing/>
        <w:rPr>
          <w:rFonts w:cs="Times New Roman"/>
          <w:color w:val="auto"/>
          <w:szCs w:val="24"/>
        </w:rPr>
      </w:pPr>
    </w:p>
    <w:sectPr w:rsidR="00BF360B" w:rsidRPr="000A0001" w:rsidSect="00614FBC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3DC50DB"/>
    <w:multiLevelType w:val="hybridMultilevel"/>
    <w:tmpl w:val="8390A5AA"/>
    <w:lvl w:ilvl="0" w:tplc="C68EB00E">
      <w:start w:val="2"/>
      <w:numFmt w:val="decimalZero"/>
      <w:lvlText w:val="%1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CBB5FCD"/>
    <w:multiLevelType w:val="multilevel"/>
    <w:tmpl w:val="2CE252C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4C947E2F"/>
    <w:multiLevelType w:val="hybridMultilevel"/>
    <w:tmpl w:val="CF1E2B30"/>
    <w:lvl w:ilvl="0" w:tplc="80940C8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F9A0D05"/>
    <w:multiLevelType w:val="hybridMultilevel"/>
    <w:tmpl w:val="F5FE9F12"/>
    <w:lvl w:ilvl="0" w:tplc="23C0FEAC">
      <w:start w:val="1"/>
      <w:numFmt w:val="decimalZero"/>
      <w:lvlText w:val="%1."/>
      <w:lvlJc w:val="left"/>
      <w:pPr>
        <w:ind w:left="1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5"/>
  </w:num>
  <w:num w:numId="7">
    <w:abstractNumId w:val="34"/>
  </w:num>
  <w:num w:numId="8">
    <w:abstractNumId w:val="2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5"/>
  </w:num>
  <w:num w:numId="21">
    <w:abstractNumId w:val="14"/>
  </w:num>
  <w:num w:numId="22">
    <w:abstractNumId w:val="33"/>
  </w:num>
  <w:num w:numId="23">
    <w:abstractNumId w:val="20"/>
  </w:num>
  <w:num w:numId="24">
    <w:abstractNumId w:val="24"/>
  </w:num>
  <w:num w:numId="25">
    <w:abstractNumId w:val="26"/>
  </w:num>
  <w:num w:numId="26">
    <w:abstractNumId w:val="30"/>
  </w:num>
  <w:num w:numId="27">
    <w:abstractNumId w:val="37"/>
  </w:num>
  <w:num w:numId="28">
    <w:abstractNumId w:val="28"/>
  </w:num>
  <w:num w:numId="29">
    <w:abstractNumId w:val="25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31"/>
  </w:num>
  <w:num w:numId="44">
    <w:abstractNumId w:val="41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8D7"/>
    <w:rsid w:val="00027DDC"/>
    <w:rsid w:val="000361E4"/>
    <w:rsid w:val="0004599C"/>
    <w:rsid w:val="000879A2"/>
    <w:rsid w:val="00096FC6"/>
    <w:rsid w:val="000A0001"/>
    <w:rsid w:val="000D63B8"/>
    <w:rsid w:val="000E15B9"/>
    <w:rsid w:val="000F5608"/>
    <w:rsid w:val="0011697F"/>
    <w:rsid w:val="00150E3E"/>
    <w:rsid w:val="0017257F"/>
    <w:rsid w:val="00191068"/>
    <w:rsid w:val="001C07A7"/>
    <w:rsid w:val="001D1639"/>
    <w:rsid w:val="00203702"/>
    <w:rsid w:val="0024579F"/>
    <w:rsid w:val="0025409B"/>
    <w:rsid w:val="00284757"/>
    <w:rsid w:val="00297A4D"/>
    <w:rsid w:val="002A2BCF"/>
    <w:rsid w:val="002A7217"/>
    <w:rsid w:val="002A7279"/>
    <w:rsid w:val="002B5708"/>
    <w:rsid w:val="002C3035"/>
    <w:rsid w:val="002C6927"/>
    <w:rsid w:val="002D7B5B"/>
    <w:rsid w:val="00306980"/>
    <w:rsid w:val="00342BA3"/>
    <w:rsid w:val="00343790"/>
    <w:rsid w:val="0036658A"/>
    <w:rsid w:val="003941DC"/>
    <w:rsid w:val="003A02AA"/>
    <w:rsid w:val="003C6E2B"/>
    <w:rsid w:val="004152DC"/>
    <w:rsid w:val="00424594"/>
    <w:rsid w:val="004414CD"/>
    <w:rsid w:val="00447256"/>
    <w:rsid w:val="00465C76"/>
    <w:rsid w:val="00471073"/>
    <w:rsid w:val="004A1B15"/>
    <w:rsid w:val="004A2B47"/>
    <w:rsid w:val="004A477E"/>
    <w:rsid w:val="004D0493"/>
    <w:rsid w:val="0050009E"/>
    <w:rsid w:val="005032F1"/>
    <w:rsid w:val="00503F71"/>
    <w:rsid w:val="00520D1B"/>
    <w:rsid w:val="00582794"/>
    <w:rsid w:val="00597AFE"/>
    <w:rsid w:val="005D0BE0"/>
    <w:rsid w:val="00614FBC"/>
    <w:rsid w:val="00616019"/>
    <w:rsid w:val="006204B6"/>
    <w:rsid w:val="00625971"/>
    <w:rsid w:val="006344EF"/>
    <w:rsid w:val="00644D12"/>
    <w:rsid w:val="00651DA9"/>
    <w:rsid w:val="00661CCC"/>
    <w:rsid w:val="0067153A"/>
    <w:rsid w:val="00684993"/>
    <w:rsid w:val="006B5DB9"/>
    <w:rsid w:val="006C4009"/>
    <w:rsid w:val="006D4D52"/>
    <w:rsid w:val="007028B6"/>
    <w:rsid w:val="00702CD8"/>
    <w:rsid w:val="00715C17"/>
    <w:rsid w:val="007256EE"/>
    <w:rsid w:val="00732C5F"/>
    <w:rsid w:val="00775205"/>
    <w:rsid w:val="007B2C59"/>
    <w:rsid w:val="007C4DA7"/>
    <w:rsid w:val="007E7A2B"/>
    <w:rsid w:val="007F0C6D"/>
    <w:rsid w:val="007F5CA9"/>
    <w:rsid w:val="008107FA"/>
    <w:rsid w:val="00832C31"/>
    <w:rsid w:val="00844054"/>
    <w:rsid w:val="0085347F"/>
    <w:rsid w:val="0089314A"/>
    <w:rsid w:val="008F4392"/>
    <w:rsid w:val="009004FF"/>
    <w:rsid w:val="00920BAC"/>
    <w:rsid w:val="00945C96"/>
    <w:rsid w:val="00957D0A"/>
    <w:rsid w:val="009C354F"/>
    <w:rsid w:val="00A012BB"/>
    <w:rsid w:val="00A03574"/>
    <w:rsid w:val="00A27AE0"/>
    <w:rsid w:val="00A417F2"/>
    <w:rsid w:val="00A447AE"/>
    <w:rsid w:val="00A47B19"/>
    <w:rsid w:val="00A50E24"/>
    <w:rsid w:val="00A55669"/>
    <w:rsid w:val="00A5581B"/>
    <w:rsid w:val="00A64582"/>
    <w:rsid w:val="00A87736"/>
    <w:rsid w:val="00AA53D0"/>
    <w:rsid w:val="00AA7648"/>
    <w:rsid w:val="00AF3F04"/>
    <w:rsid w:val="00AF66CC"/>
    <w:rsid w:val="00AF6703"/>
    <w:rsid w:val="00B07B9C"/>
    <w:rsid w:val="00B311A6"/>
    <w:rsid w:val="00B53276"/>
    <w:rsid w:val="00B73576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36125"/>
    <w:rsid w:val="00C52B8C"/>
    <w:rsid w:val="00C56341"/>
    <w:rsid w:val="00CA0113"/>
    <w:rsid w:val="00CB7DFF"/>
    <w:rsid w:val="00CB7ECF"/>
    <w:rsid w:val="00CC37A5"/>
    <w:rsid w:val="00CD44A0"/>
    <w:rsid w:val="00D16AAF"/>
    <w:rsid w:val="00D2047B"/>
    <w:rsid w:val="00D2381B"/>
    <w:rsid w:val="00D24936"/>
    <w:rsid w:val="00D26D20"/>
    <w:rsid w:val="00D363B6"/>
    <w:rsid w:val="00D504CF"/>
    <w:rsid w:val="00D55A9E"/>
    <w:rsid w:val="00DB3A46"/>
    <w:rsid w:val="00DB5668"/>
    <w:rsid w:val="00DF3318"/>
    <w:rsid w:val="00E076CB"/>
    <w:rsid w:val="00E3074E"/>
    <w:rsid w:val="00E440B8"/>
    <w:rsid w:val="00E44C26"/>
    <w:rsid w:val="00E4600E"/>
    <w:rsid w:val="00EA15FF"/>
    <w:rsid w:val="00EB1106"/>
    <w:rsid w:val="00ED47DC"/>
    <w:rsid w:val="00EE392E"/>
    <w:rsid w:val="00EE5A19"/>
    <w:rsid w:val="00F07355"/>
    <w:rsid w:val="00F15D7F"/>
    <w:rsid w:val="00F253CD"/>
    <w:rsid w:val="00F3118A"/>
    <w:rsid w:val="00F343D3"/>
    <w:rsid w:val="00F41044"/>
    <w:rsid w:val="00F529D8"/>
    <w:rsid w:val="00F71167"/>
    <w:rsid w:val="00F7663A"/>
    <w:rsid w:val="00F85667"/>
    <w:rsid w:val="00FB17F4"/>
    <w:rsid w:val="00FD1EBD"/>
    <w:rsid w:val="00FF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61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4F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FBC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C30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DAE8-965A-4A7F-8A9D-A9CFA9AD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27</cp:revision>
  <cp:lastPrinted>2022-03-14T06:05:00Z</cp:lastPrinted>
  <dcterms:created xsi:type="dcterms:W3CDTF">2018-03-16T06:30:00Z</dcterms:created>
  <dcterms:modified xsi:type="dcterms:W3CDTF">2023-05-25T06:40:00Z</dcterms:modified>
</cp:coreProperties>
</file>